
<file path=[Content_Types].xml><?xml version="1.0" encoding="utf-8"?>
<Types xmlns="http://schemas.openxmlformats.org/package/2006/content-types">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28"/>
        <w:tblW w:w="7731" w:type="dxa"/>
        <w:jc w:val="center"/>
        <w:tblInd w:w="0" w:type="dxa"/>
        <w:tblBorders>
          <w:top w:val="nil"/>
          <w:left w:val="nil"/>
          <w:bottom w:val="nil"/>
          <w:right w:val="nil"/>
          <w:insideH w:val="nil"/>
          <w:insideV w:val="nil"/>
        </w:tblBorders>
        <w:tblLayout w:type="fixed"/>
        <w:tblLook w:val="0600" w:firstRow="0" w:lastRow="0" w:firstColumn="0" w:lastColumn="0" w:noHBand="1" w:noVBand="1"/>
      </w:tblPr>
      <w:tblGrid>
        <w:gridCol w:w="4560"/>
        <w:gridCol w:w="1551"/>
        <w:gridCol w:w="1620"/>
      </w:tblGrid>
      <w:tr w:rsidR="0025631B" w14:paraId="6BE7CD10" w14:textId="77777777" w:rsidTr="006A4B3A">
        <w:trPr>
          <w:trHeight w:val="456"/>
          <w:jc w:val="center"/>
        </w:trPr>
        <w:tc>
          <w:tcPr>
            <w:tcW w:w="4560" w:type="dxa"/>
            <w:vMerge w:val="restart"/>
            <w:tcBorders>
              <w:top w:val="single" w:sz="7" w:space="0" w:color="000000"/>
              <w:left w:val="single" w:sz="7" w:space="0" w:color="000000"/>
              <w:bottom w:val="single" w:sz="7" w:space="0" w:color="000000"/>
              <w:right w:val="single" w:sz="7" w:space="0" w:color="000000"/>
            </w:tcBorders>
            <w:tcMar>
              <w:top w:w="0" w:type="dxa"/>
              <w:bottom w:w="0" w:type="dxa"/>
            </w:tcMar>
            <w:vAlign w:val="bottom"/>
          </w:tcPr>
          <w:p w14:paraId="46078D3B" w14:textId="3436556F" w:rsidR="0025631B" w:rsidRPr="006A4B3A" w:rsidRDefault="008679B3" w:rsidP="006A4B3A">
            <w:pPr>
              <w:ind w:left="360"/>
              <w:jc w:val="center"/>
              <w:rPr>
                <w:b/>
                <w:bCs/>
                <w:sz w:val="36"/>
                <w:szCs w:val="36"/>
              </w:rPr>
            </w:pPr>
            <w:r w:rsidRPr="00C876C0">
              <w:rPr>
                <w:b/>
                <w:bCs/>
                <w:sz w:val="36"/>
                <w:szCs w:val="36"/>
              </w:rPr>
              <w:t>HSC Checklist</w:t>
            </w:r>
          </w:p>
          <w:p w14:paraId="2AC1F583" w14:textId="25B59085" w:rsidR="0025631B" w:rsidRDefault="008679B3" w:rsidP="006A4B3A">
            <w:pPr>
              <w:pStyle w:val="Title"/>
              <w:spacing w:before="0" w:after="0"/>
              <w:ind w:left="360"/>
              <w:jc w:val="center"/>
              <w:rPr>
                <w:sz w:val="32"/>
                <w:szCs w:val="32"/>
              </w:rPr>
            </w:pPr>
            <w:bookmarkStart w:id="0" w:name="_wd0fzkcbqt33" w:colFirst="0" w:colLast="0"/>
            <w:bookmarkEnd w:id="0"/>
            <w:r>
              <w:rPr>
                <w:sz w:val="32"/>
                <w:szCs w:val="32"/>
              </w:rPr>
              <w:t>Informed Consent Forms</w:t>
            </w:r>
          </w:p>
          <w:p w14:paraId="6DF47DB3" w14:textId="77777777" w:rsidR="0025631B" w:rsidRDefault="008679B3" w:rsidP="006A4B3A">
            <w:pPr>
              <w:pStyle w:val="Title"/>
              <w:spacing w:before="0" w:after="0"/>
              <w:ind w:left="360"/>
              <w:jc w:val="center"/>
              <w:rPr>
                <w:rFonts w:ascii="Arial" w:eastAsia="Arial" w:hAnsi="Arial" w:cs="Arial"/>
                <w:sz w:val="32"/>
                <w:szCs w:val="32"/>
              </w:rPr>
            </w:pPr>
            <w:bookmarkStart w:id="1" w:name="_9p68grbuvnyq" w:colFirst="0" w:colLast="0"/>
            <w:bookmarkEnd w:id="1"/>
            <w:r>
              <w:rPr>
                <w:sz w:val="32"/>
                <w:szCs w:val="32"/>
              </w:rPr>
              <w:t>Revised Common Rule (RCR)</w:t>
            </w:r>
          </w:p>
        </w:tc>
        <w:tc>
          <w:tcPr>
            <w:tcW w:w="1551" w:type="dxa"/>
            <w:tcBorders>
              <w:top w:val="single" w:sz="7" w:space="0" w:color="000000"/>
              <w:left w:val="single" w:sz="7" w:space="0" w:color="000000"/>
              <w:bottom w:val="single" w:sz="7" w:space="0" w:color="000000"/>
              <w:right w:val="single" w:sz="7" w:space="0" w:color="000000"/>
            </w:tcBorders>
            <w:tcMar>
              <w:top w:w="0" w:type="dxa"/>
              <w:bottom w:w="0" w:type="dxa"/>
            </w:tcMar>
            <w:vAlign w:val="center"/>
          </w:tcPr>
          <w:p w14:paraId="5787376F" w14:textId="29EF5C68" w:rsidR="0025631B" w:rsidRDefault="008679B3" w:rsidP="006A4B3A">
            <w:pPr>
              <w:ind w:left="-74"/>
            </w:pPr>
            <w:r>
              <w:t>Effective Date</w:t>
            </w:r>
          </w:p>
        </w:tc>
        <w:tc>
          <w:tcPr>
            <w:tcW w:w="1620" w:type="dxa"/>
            <w:tcBorders>
              <w:top w:val="single" w:sz="7" w:space="0" w:color="000000"/>
              <w:left w:val="single" w:sz="7" w:space="0" w:color="000000"/>
              <w:bottom w:val="single" w:sz="7" w:space="0" w:color="000000"/>
              <w:right w:val="single" w:sz="7" w:space="0" w:color="000000"/>
            </w:tcBorders>
            <w:tcMar>
              <w:top w:w="0" w:type="dxa"/>
              <w:bottom w:w="0" w:type="dxa"/>
            </w:tcMar>
            <w:vAlign w:val="center"/>
          </w:tcPr>
          <w:p w14:paraId="79667D74" w14:textId="77777777" w:rsidR="0025631B" w:rsidRDefault="008679B3" w:rsidP="006A4B3A">
            <w:pPr>
              <w:ind w:left="-14"/>
            </w:pPr>
            <w:r>
              <w:t>2/27/2026</w:t>
            </w:r>
          </w:p>
        </w:tc>
      </w:tr>
      <w:tr w:rsidR="0025631B" w14:paraId="5FB41D53" w14:textId="77777777" w:rsidTr="006A4B3A">
        <w:trPr>
          <w:trHeight w:val="396"/>
          <w:jc w:val="center"/>
        </w:trPr>
        <w:tc>
          <w:tcPr>
            <w:tcW w:w="4560" w:type="dxa"/>
            <w:vMerge/>
            <w:tcBorders>
              <w:top w:val="single" w:sz="7" w:space="0" w:color="000000"/>
              <w:left w:val="single" w:sz="7" w:space="0" w:color="000000"/>
              <w:bottom w:val="single" w:sz="7" w:space="0" w:color="000000"/>
              <w:right w:val="single" w:sz="7" w:space="0" w:color="000000"/>
            </w:tcBorders>
          </w:tcPr>
          <w:p w14:paraId="36B2DDD1" w14:textId="77777777" w:rsidR="0025631B" w:rsidRDefault="0025631B" w:rsidP="00C876C0">
            <w:pPr>
              <w:ind w:left="360"/>
            </w:pPr>
          </w:p>
        </w:tc>
        <w:tc>
          <w:tcPr>
            <w:tcW w:w="1551" w:type="dxa"/>
            <w:tcBorders>
              <w:top w:val="single" w:sz="7" w:space="0" w:color="000000"/>
              <w:left w:val="single" w:sz="7" w:space="0" w:color="000000"/>
              <w:bottom w:val="single" w:sz="7" w:space="0" w:color="000000"/>
              <w:right w:val="single" w:sz="7" w:space="0" w:color="000000"/>
            </w:tcBorders>
            <w:tcMar>
              <w:top w:w="0" w:type="dxa"/>
              <w:bottom w:w="0" w:type="dxa"/>
            </w:tcMar>
            <w:vAlign w:val="center"/>
          </w:tcPr>
          <w:p w14:paraId="06F47046" w14:textId="3EC65AB4" w:rsidR="0025631B" w:rsidRDefault="008679B3" w:rsidP="006A4B3A">
            <w:pPr>
              <w:ind w:left="-74"/>
            </w:pPr>
            <w:r>
              <w:t>Revision Date</w:t>
            </w:r>
          </w:p>
        </w:tc>
        <w:tc>
          <w:tcPr>
            <w:tcW w:w="1620" w:type="dxa"/>
            <w:tcBorders>
              <w:top w:val="single" w:sz="7" w:space="0" w:color="000000"/>
              <w:left w:val="single" w:sz="7" w:space="0" w:color="000000"/>
              <w:bottom w:val="single" w:sz="7" w:space="0" w:color="000000"/>
              <w:right w:val="single" w:sz="7" w:space="0" w:color="000000"/>
            </w:tcBorders>
            <w:tcMar>
              <w:top w:w="0" w:type="dxa"/>
              <w:bottom w:w="0" w:type="dxa"/>
            </w:tcMar>
            <w:vAlign w:val="center"/>
          </w:tcPr>
          <w:p w14:paraId="6A83DCA2" w14:textId="77777777" w:rsidR="0025631B" w:rsidRDefault="008679B3" w:rsidP="006A4B3A">
            <w:pPr>
              <w:ind w:left="-14"/>
            </w:pPr>
            <w:r>
              <w:t>New</w:t>
            </w:r>
          </w:p>
        </w:tc>
      </w:tr>
      <w:tr w:rsidR="0025631B" w14:paraId="7988A644" w14:textId="77777777" w:rsidTr="006A4B3A">
        <w:trPr>
          <w:trHeight w:val="306"/>
          <w:jc w:val="center"/>
        </w:trPr>
        <w:tc>
          <w:tcPr>
            <w:tcW w:w="4560" w:type="dxa"/>
            <w:vMerge/>
            <w:tcBorders>
              <w:top w:val="single" w:sz="7" w:space="0" w:color="000000"/>
              <w:left w:val="single" w:sz="7" w:space="0" w:color="000000"/>
              <w:bottom w:val="single" w:sz="7" w:space="0" w:color="000000"/>
              <w:right w:val="single" w:sz="7" w:space="0" w:color="000000"/>
            </w:tcBorders>
          </w:tcPr>
          <w:p w14:paraId="1BD5D744" w14:textId="77777777" w:rsidR="0025631B" w:rsidRDefault="0025631B" w:rsidP="00C876C0">
            <w:pPr>
              <w:ind w:left="360"/>
            </w:pPr>
          </w:p>
        </w:tc>
        <w:tc>
          <w:tcPr>
            <w:tcW w:w="1551" w:type="dxa"/>
            <w:tcBorders>
              <w:top w:val="single" w:sz="7" w:space="0" w:color="000000"/>
              <w:left w:val="single" w:sz="7" w:space="0" w:color="000000"/>
              <w:bottom w:val="single" w:sz="7" w:space="0" w:color="000000"/>
              <w:right w:val="single" w:sz="7" w:space="0" w:color="000000"/>
            </w:tcBorders>
            <w:tcMar>
              <w:top w:w="0" w:type="dxa"/>
              <w:bottom w:w="0" w:type="dxa"/>
            </w:tcMar>
            <w:vAlign w:val="center"/>
          </w:tcPr>
          <w:p w14:paraId="75B00492" w14:textId="1F53DED5" w:rsidR="0025631B" w:rsidRDefault="008679B3" w:rsidP="006A4B3A">
            <w:pPr>
              <w:ind w:left="-74"/>
            </w:pPr>
            <w:r>
              <w:t>Revision No.</w:t>
            </w:r>
          </w:p>
        </w:tc>
        <w:tc>
          <w:tcPr>
            <w:tcW w:w="1620" w:type="dxa"/>
            <w:tcBorders>
              <w:top w:val="single" w:sz="7" w:space="0" w:color="000000"/>
              <w:left w:val="single" w:sz="7" w:space="0" w:color="000000"/>
              <w:bottom w:val="single" w:sz="7" w:space="0" w:color="000000"/>
              <w:right w:val="single" w:sz="7" w:space="0" w:color="000000"/>
            </w:tcBorders>
            <w:tcMar>
              <w:top w:w="0" w:type="dxa"/>
              <w:bottom w:w="0" w:type="dxa"/>
            </w:tcMar>
            <w:vAlign w:val="center"/>
          </w:tcPr>
          <w:p w14:paraId="7CAC5011" w14:textId="77777777" w:rsidR="0025631B" w:rsidRDefault="0025631B" w:rsidP="00C876C0">
            <w:pPr>
              <w:ind w:left="360"/>
            </w:pPr>
          </w:p>
        </w:tc>
      </w:tr>
    </w:tbl>
    <w:p w14:paraId="0A5F75EB" w14:textId="4EBFDC33" w:rsidR="0025631B" w:rsidRDefault="0025631B" w:rsidP="00C876C0">
      <w:pPr>
        <w:pStyle w:val="Heading1"/>
      </w:pPr>
      <w:bookmarkStart w:id="2" w:name="_tk99803lbx56" w:colFirst="0" w:colLast="0"/>
      <w:bookmarkEnd w:id="2"/>
    </w:p>
    <w:p w14:paraId="316F7382" w14:textId="26F49AC3" w:rsidR="00C876C0" w:rsidRPr="006A4B3A" w:rsidRDefault="00C876C0" w:rsidP="00C876C0">
      <w:pPr>
        <w:rPr>
          <w:i/>
          <w:sz w:val="24"/>
          <w:szCs w:val="24"/>
        </w:rPr>
      </w:pPr>
      <w:r w:rsidRPr="006A4B3A">
        <w:rPr>
          <w:i/>
          <w:sz w:val="24"/>
          <w:szCs w:val="24"/>
        </w:rPr>
        <w:t xml:space="preserve">Directions for </w:t>
      </w:r>
      <w:r w:rsidR="006A4B3A" w:rsidRPr="006A4B3A">
        <w:rPr>
          <w:i/>
          <w:sz w:val="24"/>
          <w:szCs w:val="24"/>
        </w:rPr>
        <w:t>Reviewers</w:t>
      </w:r>
      <w:r w:rsidRPr="006A4B3A">
        <w:rPr>
          <w:i/>
          <w:sz w:val="24"/>
          <w:szCs w:val="24"/>
        </w:rPr>
        <w:t xml:space="preserve">: All Non-Exempt HSR requires written and signed informed consent form (ICF). The regulatory requirements for this ICF are below, with additional recommended formatting, and alternatively required language for specific research situations. Copy and paste the checkbox symbol </w:t>
      </w:r>
      <w:bookmarkStart w:id="3" w:name="_GoBack"/>
      <w:r w:rsidRPr="006A4B3A">
        <w:rPr>
          <w:b/>
          <w:sz w:val="24"/>
          <w:szCs w:val="24"/>
        </w:rPr>
        <w:sym w:font="Wingdings 2" w:char="F052"/>
      </w:r>
      <w:r w:rsidRPr="006A4B3A">
        <w:rPr>
          <w:sz w:val="24"/>
          <w:szCs w:val="24"/>
        </w:rPr>
        <w:t xml:space="preserve"> </w:t>
      </w:r>
      <w:bookmarkEnd w:id="3"/>
      <w:r w:rsidRPr="006A4B3A">
        <w:rPr>
          <w:i/>
          <w:sz w:val="24"/>
          <w:szCs w:val="24"/>
        </w:rPr>
        <w:t>to indicate whether the requirement is met. All waivers of required elements must be fully justified in the comments, or have a corresponding waiver checklist, when applicable.</w:t>
      </w:r>
    </w:p>
    <w:p w14:paraId="250F15B1" w14:textId="77777777" w:rsidR="00C876C0" w:rsidRPr="00C876C0" w:rsidRDefault="00C876C0" w:rsidP="00C876C0"/>
    <w:p w14:paraId="0B3B6B8D" w14:textId="17F4EBFD" w:rsidR="0025631B" w:rsidRDefault="008679B3" w:rsidP="00C876C0">
      <w:pPr>
        <w:pStyle w:val="Heading1"/>
      </w:pPr>
      <w:bookmarkStart w:id="4" w:name="_cmkdshjhluy4" w:colFirst="0" w:colLast="0"/>
      <w:bookmarkEnd w:id="4"/>
      <w:r>
        <w:t>SECTION I: General requirements for informed consent. [45 CFR</w:t>
      </w:r>
      <w:r w:rsidR="00A85750">
        <w:t xml:space="preserve"> </w:t>
      </w:r>
      <w:r>
        <w:t>46.116(a) &amp; 21 CFR 50.20]</w:t>
      </w:r>
    </w:p>
    <w:p w14:paraId="0199B606" w14:textId="77777777" w:rsidR="0025631B" w:rsidRDefault="0025631B" w:rsidP="00C876C0"/>
    <w:tbl>
      <w:tblPr>
        <w:tblStyle w:val="27"/>
        <w:tblW w:w="10561" w:type="dxa"/>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01"/>
        <w:gridCol w:w="9360"/>
      </w:tblGrid>
      <w:tr w:rsidR="0025631B" w14:paraId="2F7255AD" w14:textId="77777777" w:rsidTr="00A85750">
        <w:tc>
          <w:tcPr>
            <w:tcW w:w="1201" w:type="dxa"/>
            <w:vAlign w:val="center"/>
          </w:tcPr>
          <w:p w14:paraId="00E8C7B2" w14:textId="6E6A9FBD" w:rsidR="0025631B" w:rsidRPr="00C876C0" w:rsidRDefault="008679B3" w:rsidP="00C876C0">
            <w:pPr>
              <w:ind w:left="-75"/>
              <w:rPr>
                <w:b/>
                <w:bCs/>
              </w:rPr>
            </w:pPr>
            <w:r w:rsidRPr="00C876C0">
              <w:rPr>
                <w:b/>
                <w:bCs/>
              </w:rPr>
              <w:t>Yes</w:t>
            </w:r>
            <w:r w:rsidR="00C876C0" w:rsidRPr="00C876C0">
              <w:rPr>
                <w:b/>
                <w:bCs/>
              </w:rPr>
              <w:t xml:space="preserve"> </w:t>
            </w:r>
          </w:p>
          <w:p w14:paraId="7D419E06" w14:textId="77777777" w:rsidR="0025631B" w:rsidRPr="00C876C0" w:rsidRDefault="008679B3" w:rsidP="00C876C0">
            <w:pPr>
              <w:ind w:left="-75"/>
              <w:rPr>
                <w:b/>
                <w:bCs/>
              </w:rPr>
            </w:pPr>
            <w:r w:rsidRPr="00C876C0">
              <w:rPr>
                <w:b/>
                <w:bCs/>
              </w:rPr>
              <w:t>No</w:t>
            </w:r>
          </w:p>
          <w:p w14:paraId="595857E1" w14:textId="77777777" w:rsidR="0025631B" w:rsidRPr="00C876C0" w:rsidRDefault="008679B3" w:rsidP="00C876C0">
            <w:pPr>
              <w:ind w:left="-75"/>
              <w:rPr>
                <w:b/>
                <w:bCs/>
              </w:rPr>
            </w:pPr>
            <w:r w:rsidRPr="00C876C0">
              <w:rPr>
                <w:b/>
                <w:bCs/>
              </w:rPr>
              <w:t>Waived</w:t>
            </w:r>
          </w:p>
        </w:tc>
        <w:tc>
          <w:tcPr>
            <w:tcW w:w="9360" w:type="dxa"/>
            <w:vAlign w:val="center"/>
          </w:tcPr>
          <w:p w14:paraId="2D304275" w14:textId="77777777" w:rsidR="0025631B" w:rsidRDefault="008679B3" w:rsidP="00C876C0">
            <w:pPr>
              <w:ind w:left="-14"/>
            </w:pPr>
            <w:r>
              <w:t>Before involving a human subject in research covered by the federal regulations, an investigator shall obtain the legally effective informed consent of the subject or the subject's legally authorized representative.</w:t>
            </w:r>
          </w:p>
        </w:tc>
      </w:tr>
      <w:tr w:rsidR="0025631B" w14:paraId="364ECFCD" w14:textId="77777777" w:rsidTr="00A85750">
        <w:tc>
          <w:tcPr>
            <w:tcW w:w="1201" w:type="dxa"/>
            <w:vAlign w:val="center"/>
          </w:tcPr>
          <w:p w14:paraId="504D9926" w14:textId="77777777" w:rsidR="0025631B" w:rsidRPr="00C876C0" w:rsidRDefault="008679B3" w:rsidP="00C876C0">
            <w:pPr>
              <w:ind w:left="-75"/>
              <w:rPr>
                <w:b/>
                <w:bCs/>
              </w:rPr>
            </w:pPr>
            <w:r w:rsidRPr="00C876C0">
              <w:rPr>
                <w:b/>
                <w:bCs/>
              </w:rPr>
              <w:t>Yes</w:t>
            </w:r>
          </w:p>
          <w:p w14:paraId="4BF935B3" w14:textId="77777777" w:rsidR="0025631B" w:rsidRPr="00C876C0" w:rsidRDefault="008679B3" w:rsidP="00C876C0">
            <w:pPr>
              <w:ind w:left="-75"/>
              <w:rPr>
                <w:b/>
                <w:bCs/>
              </w:rPr>
            </w:pPr>
            <w:r w:rsidRPr="00C876C0">
              <w:rPr>
                <w:b/>
                <w:bCs/>
              </w:rPr>
              <w:t>No</w:t>
            </w:r>
          </w:p>
          <w:p w14:paraId="328DE746" w14:textId="77777777" w:rsidR="0025631B" w:rsidRPr="00C876C0" w:rsidRDefault="008679B3" w:rsidP="00C876C0">
            <w:pPr>
              <w:ind w:left="-75"/>
              <w:rPr>
                <w:b/>
                <w:bCs/>
              </w:rPr>
            </w:pPr>
            <w:r w:rsidRPr="00C876C0">
              <w:rPr>
                <w:b/>
                <w:bCs/>
              </w:rPr>
              <w:t>Waived</w:t>
            </w:r>
          </w:p>
        </w:tc>
        <w:tc>
          <w:tcPr>
            <w:tcW w:w="9360" w:type="dxa"/>
            <w:vAlign w:val="center"/>
          </w:tcPr>
          <w:p w14:paraId="08EE3AB4" w14:textId="77777777" w:rsidR="0025631B" w:rsidRDefault="008679B3" w:rsidP="00C876C0">
            <w:pPr>
              <w:ind w:left="-14"/>
            </w:pPr>
            <w:r>
              <w:t>An investigator shall seek informed consent only under circumstances that provide the prospective subject or the legally authorized representative sufficient opportunity to discuss and consider whether or not to participate and that minimize the possibility of coercion or undue influence.</w:t>
            </w:r>
          </w:p>
        </w:tc>
      </w:tr>
      <w:tr w:rsidR="0025631B" w14:paraId="7B98C161" w14:textId="77777777" w:rsidTr="00A85750">
        <w:tc>
          <w:tcPr>
            <w:tcW w:w="1201" w:type="dxa"/>
            <w:vAlign w:val="center"/>
          </w:tcPr>
          <w:p w14:paraId="0886BF19" w14:textId="77777777" w:rsidR="0025631B" w:rsidRPr="00C876C0" w:rsidRDefault="008679B3" w:rsidP="00C876C0">
            <w:pPr>
              <w:ind w:left="-75"/>
              <w:rPr>
                <w:b/>
                <w:bCs/>
              </w:rPr>
            </w:pPr>
            <w:r w:rsidRPr="00C876C0">
              <w:rPr>
                <w:b/>
                <w:bCs/>
              </w:rPr>
              <w:t>Yes</w:t>
            </w:r>
          </w:p>
          <w:p w14:paraId="345DCA78" w14:textId="77777777" w:rsidR="0025631B" w:rsidRPr="00C876C0" w:rsidRDefault="008679B3" w:rsidP="00C876C0">
            <w:pPr>
              <w:ind w:left="-75"/>
              <w:rPr>
                <w:b/>
                <w:bCs/>
              </w:rPr>
            </w:pPr>
            <w:r w:rsidRPr="00C876C0">
              <w:rPr>
                <w:b/>
                <w:bCs/>
              </w:rPr>
              <w:t>No</w:t>
            </w:r>
          </w:p>
          <w:p w14:paraId="0D2D33C4" w14:textId="77777777" w:rsidR="0025631B" w:rsidRPr="00C876C0" w:rsidRDefault="008679B3" w:rsidP="00C876C0">
            <w:pPr>
              <w:ind w:left="-75"/>
              <w:rPr>
                <w:b/>
                <w:bCs/>
              </w:rPr>
            </w:pPr>
            <w:r w:rsidRPr="00C876C0">
              <w:rPr>
                <w:b/>
                <w:bCs/>
              </w:rPr>
              <w:t>Waived</w:t>
            </w:r>
          </w:p>
        </w:tc>
        <w:tc>
          <w:tcPr>
            <w:tcW w:w="9360" w:type="dxa"/>
            <w:vAlign w:val="center"/>
          </w:tcPr>
          <w:p w14:paraId="1A279556" w14:textId="77777777" w:rsidR="0025631B" w:rsidRDefault="008679B3" w:rsidP="00C876C0">
            <w:pPr>
              <w:ind w:left="-14"/>
            </w:pPr>
            <w:r>
              <w:t>The information that is given to the subject or the legally authorized representative shall be in language understandable to the subject or the legally authorized representative.</w:t>
            </w:r>
          </w:p>
        </w:tc>
      </w:tr>
      <w:tr w:rsidR="0025631B" w14:paraId="068D317C" w14:textId="77777777" w:rsidTr="00A85750">
        <w:tc>
          <w:tcPr>
            <w:tcW w:w="1201" w:type="dxa"/>
            <w:vAlign w:val="center"/>
          </w:tcPr>
          <w:p w14:paraId="2E3FAED5" w14:textId="77777777" w:rsidR="0025631B" w:rsidRPr="00C876C0" w:rsidRDefault="008679B3" w:rsidP="00C876C0">
            <w:pPr>
              <w:ind w:left="-75"/>
              <w:rPr>
                <w:b/>
                <w:bCs/>
              </w:rPr>
            </w:pPr>
            <w:r w:rsidRPr="00C876C0">
              <w:rPr>
                <w:b/>
                <w:bCs/>
              </w:rPr>
              <w:t>Yes</w:t>
            </w:r>
          </w:p>
          <w:p w14:paraId="5C230050" w14:textId="77777777" w:rsidR="0025631B" w:rsidRPr="00C876C0" w:rsidRDefault="008679B3" w:rsidP="00C876C0">
            <w:pPr>
              <w:ind w:left="-75"/>
              <w:rPr>
                <w:b/>
                <w:bCs/>
              </w:rPr>
            </w:pPr>
            <w:r w:rsidRPr="00C876C0">
              <w:rPr>
                <w:b/>
                <w:bCs/>
              </w:rPr>
              <w:t>No</w:t>
            </w:r>
          </w:p>
          <w:p w14:paraId="45CFDC39" w14:textId="77777777" w:rsidR="0025631B" w:rsidRPr="00C876C0" w:rsidRDefault="008679B3" w:rsidP="00C876C0">
            <w:pPr>
              <w:ind w:left="-75"/>
              <w:rPr>
                <w:b/>
                <w:bCs/>
              </w:rPr>
            </w:pPr>
            <w:r w:rsidRPr="00C876C0">
              <w:rPr>
                <w:b/>
                <w:bCs/>
              </w:rPr>
              <w:t>Waived</w:t>
            </w:r>
          </w:p>
        </w:tc>
        <w:tc>
          <w:tcPr>
            <w:tcW w:w="9360" w:type="dxa"/>
            <w:vAlign w:val="center"/>
          </w:tcPr>
          <w:p w14:paraId="52404468" w14:textId="77777777" w:rsidR="0025631B" w:rsidRDefault="008679B3" w:rsidP="00C876C0">
            <w:pPr>
              <w:ind w:left="-14"/>
            </w:pPr>
            <w:r>
              <w:t>The prospective subject or the legally authorized representative must be provided with the information that a reasonable person would want to have in order to make an informed decision about whether to participate, and an opportunity to discuss that information.</w:t>
            </w:r>
          </w:p>
        </w:tc>
      </w:tr>
      <w:tr w:rsidR="0025631B" w14:paraId="57B3E0D3" w14:textId="77777777" w:rsidTr="00A85750">
        <w:tc>
          <w:tcPr>
            <w:tcW w:w="1201" w:type="dxa"/>
            <w:vAlign w:val="center"/>
          </w:tcPr>
          <w:p w14:paraId="71B02481" w14:textId="77777777" w:rsidR="0025631B" w:rsidRPr="00C876C0" w:rsidRDefault="008679B3" w:rsidP="00C876C0">
            <w:pPr>
              <w:ind w:left="-75"/>
              <w:rPr>
                <w:b/>
                <w:bCs/>
              </w:rPr>
            </w:pPr>
            <w:r w:rsidRPr="00C876C0">
              <w:rPr>
                <w:b/>
                <w:bCs/>
              </w:rPr>
              <w:t>Yes</w:t>
            </w:r>
          </w:p>
          <w:p w14:paraId="0D756D7D" w14:textId="77777777" w:rsidR="0025631B" w:rsidRPr="00C876C0" w:rsidRDefault="008679B3" w:rsidP="00C876C0">
            <w:pPr>
              <w:ind w:left="-75"/>
              <w:rPr>
                <w:b/>
                <w:bCs/>
              </w:rPr>
            </w:pPr>
            <w:r w:rsidRPr="00C876C0">
              <w:rPr>
                <w:b/>
                <w:bCs/>
              </w:rPr>
              <w:t>No</w:t>
            </w:r>
          </w:p>
          <w:p w14:paraId="6CF61B5D" w14:textId="77777777" w:rsidR="0025631B" w:rsidRPr="00C876C0" w:rsidRDefault="008679B3" w:rsidP="00C876C0">
            <w:pPr>
              <w:ind w:left="-75"/>
              <w:rPr>
                <w:b/>
                <w:bCs/>
              </w:rPr>
            </w:pPr>
            <w:r w:rsidRPr="00C876C0">
              <w:rPr>
                <w:b/>
                <w:bCs/>
              </w:rPr>
              <w:t>Waived</w:t>
            </w:r>
          </w:p>
        </w:tc>
        <w:tc>
          <w:tcPr>
            <w:tcW w:w="9360" w:type="dxa"/>
            <w:vAlign w:val="center"/>
          </w:tcPr>
          <w:p w14:paraId="3884BF83" w14:textId="77777777" w:rsidR="0025631B" w:rsidRDefault="008679B3" w:rsidP="00C876C0">
            <w:pPr>
              <w:ind w:left="-14"/>
            </w:pPr>
            <w:r>
              <w:t>Informed consent must begin with a concise and focused presentation of the key information that is most likely to assist a prospective subject or legally authorized representative in understanding the reasons why one might or might not want to participate in the research. This part of the informed consent must be organized and presented in a way that facilitates comprehension. (Not FDA)</w:t>
            </w:r>
          </w:p>
        </w:tc>
      </w:tr>
      <w:tr w:rsidR="0025631B" w14:paraId="4FC605EC" w14:textId="77777777" w:rsidTr="00A85750">
        <w:tc>
          <w:tcPr>
            <w:tcW w:w="1201" w:type="dxa"/>
            <w:vAlign w:val="center"/>
          </w:tcPr>
          <w:p w14:paraId="2AC4EF7F" w14:textId="77777777" w:rsidR="0025631B" w:rsidRPr="00C876C0" w:rsidRDefault="008679B3" w:rsidP="00C876C0">
            <w:pPr>
              <w:ind w:left="-75"/>
              <w:rPr>
                <w:b/>
                <w:bCs/>
              </w:rPr>
            </w:pPr>
            <w:r w:rsidRPr="00C876C0">
              <w:rPr>
                <w:b/>
                <w:bCs/>
              </w:rPr>
              <w:t>Yes</w:t>
            </w:r>
          </w:p>
          <w:p w14:paraId="6024A3BE" w14:textId="77777777" w:rsidR="0025631B" w:rsidRPr="00C876C0" w:rsidRDefault="008679B3" w:rsidP="00C876C0">
            <w:pPr>
              <w:ind w:left="-75"/>
              <w:rPr>
                <w:b/>
                <w:bCs/>
              </w:rPr>
            </w:pPr>
            <w:r w:rsidRPr="00C876C0">
              <w:rPr>
                <w:b/>
                <w:bCs/>
              </w:rPr>
              <w:t>No</w:t>
            </w:r>
          </w:p>
          <w:p w14:paraId="78AA8A3C" w14:textId="77777777" w:rsidR="0025631B" w:rsidRPr="00C876C0" w:rsidRDefault="008679B3" w:rsidP="00C876C0">
            <w:pPr>
              <w:ind w:left="-75"/>
              <w:rPr>
                <w:b/>
                <w:bCs/>
              </w:rPr>
            </w:pPr>
            <w:r w:rsidRPr="00C876C0">
              <w:rPr>
                <w:b/>
                <w:bCs/>
              </w:rPr>
              <w:t>Waived</w:t>
            </w:r>
          </w:p>
        </w:tc>
        <w:tc>
          <w:tcPr>
            <w:tcW w:w="9360" w:type="dxa"/>
            <w:vAlign w:val="center"/>
          </w:tcPr>
          <w:p w14:paraId="41861450" w14:textId="77777777" w:rsidR="0025631B" w:rsidRDefault="008679B3" w:rsidP="00C876C0">
            <w:pPr>
              <w:ind w:left="-14"/>
            </w:pPr>
            <w:r>
              <w:t>Informed consent as a whole must present information in sufficient detail relating to the research, and must be organized and presented in a way that does not merely provide lists of isolated facts, but rather facilitates the prospective subject's or legally authorized representative's understanding of the reasons why one might or might not want to participate. (Not FDA)</w:t>
            </w:r>
          </w:p>
        </w:tc>
      </w:tr>
      <w:tr w:rsidR="0025631B" w14:paraId="61F3BCF2" w14:textId="77777777" w:rsidTr="00A85750">
        <w:tc>
          <w:tcPr>
            <w:tcW w:w="1201" w:type="dxa"/>
            <w:vAlign w:val="center"/>
          </w:tcPr>
          <w:p w14:paraId="7ADE05CC" w14:textId="77777777" w:rsidR="0025631B" w:rsidRPr="00C876C0" w:rsidRDefault="008679B3" w:rsidP="00C876C0">
            <w:pPr>
              <w:ind w:left="-75"/>
              <w:rPr>
                <w:b/>
                <w:bCs/>
              </w:rPr>
            </w:pPr>
            <w:r w:rsidRPr="00C876C0">
              <w:rPr>
                <w:b/>
                <w:bCs/>
              </w:rPr>
              <w:t>Yes</w:t>
            </w:r>
          </w:p>
          <w:p w14:paraId="329165DC" w14:textId="77777777" w:rsidR="0025631B" w:rsidRPr="00C876C0" w:rsidRDefault="008679B3" w:rsidP="00C876C0">
            <w:pPr>
              <w:ind w:left="-75"/>
              <w:rPr>
                <w:b/>
                <w:bCs/>
              </w:rPr>
            </w:pPr>
            <w:r w:rsidRPr="00C876C0">
              <w:rPr>
                <w:b/>
                <w:bCs/>
              </w:rPr>
              <w:t>No</w:t>
            </w:r>
          </w:p>
          <w:p w14:paraId="0EFD816A" w14:textId="77777777" w:rsidR="0025631B" w:rsidRPr="00C876C0" w:rsidRDefault="008679B3" w:rsidP="00C876C0">
            <w:pPr>
              <w:ind w:left="-75"/>
              <w:rPr>
                <w:b/>
                <w:bCs/>
              </w:rPr>
            </w:pPr>
            <w:r w:rsidRPr="00C876C0">
              <w:rPr>
                <w:b/>
                <w:bCs/>
              </w:rPr>
              <w:t>Waived</w:t>
            </w:r>
          </w:p>
        </w:tc>
        <w:tc>
          <w:tcPr>
            <w:tcW w:w="9360" w:type="dxa"/>
            <w:vAlign w:val="center"/>
          </w:tcPr>
          <w:p w14:paraId="2E5A86D7" w14:textId="77777777" w:rsidR="0025631B" w:rsidRDefault="008679B3" w:rsidP="00C876C0">
            <w:pPr>
              <w:ind w:left="-14"/>
            </w:pPr>
            <w:r>
              <w:t>No informed consent, whether oral or written, may include any exculpatory language through which the subject or the legally authorized representative is made to waive or appear to waive any of the subject's legal rights, or releases or appears to release the investigator, the sponsor, the institution, or its agents from liability for negligence.</w:t>
            </w:r>
          </w:p>
        </w:tc>
      </w:tr>
    </w:tbl>
    <w:p w14:paraId="5EA47DC2" w14:textId="77777777" w:rsidR="0025631B" w:rsidRDefault="0025631B" w:rsidP="00C876C0"/>
    <w:p w14:paraId="67796041" w14:textId="0DE06C4A" w:rsidR="0025631B" w:rsidRDefault="008679B3" w:rsidP="00C876C0">
      <w:pPr>
        <w:ind w:left="360"/>
      </w:pPr>
      <w:r>
        <w:t>Reviewer Comments on this section:</w:t>
      </w:r>
    </w:p>
    <w:p w14:paraId="75A71711" w14:textId="262CCC42" w:rsidR="00A85750" w:rsidRDefault="00A85750" w:rsidP="00C876C0"/>
    <w:p w14:paraId="1FA4B4CE" w14:textId="77777777" w:rsidR="00A85750" w:rsidRDefault="00A85750" w:rsidP="00C876C0"/>
    <w:p w14:paraId="366E8338" w14:textId="77777777" w:rsidR="0025631B" w:rsidRDefault="0025631B" w:rsidP="00C876C0">
      <w:pPr>
        <w:rPr>
          <w:b/>
          <w:bCs/>
        </w:rPr>
      </w:pPr>
    </w:p>
    <w:p w14:paraId="48ACBA82" w14:textId="77777777" w:rsidR="0025631B" w:rsidRDefault="008679B3" w:rsidP="00C876C0">
      <w:pPr>
        <w:pStyle w:val="Heading1"/>
        <w:ind w:left="360"/>
      </w:pPr>
      <w:bookmarkStart w:id="5" w:name="_xiuaux724o0r" w:colFirst="0" w:colLast="0"/>
      <w:bookmarkEnd w:id="5"/>
      <w:r>
        <w:t>Basic elements of consent [45 CFR 46.116(b) &amp; 21 CFR 50.25(a)]</w:t>
      </w:r>
    </w:p>
    <w:p w14:paraId="257BEBCA" w14:textId="77777777" w:rsidR="0025631B" w:rsidRDefault="0025631B" w:rsidP="00C876C0"/>
    <w:p w14:paraId="1E1160B4" w14:textId="77777777" w:rsidR="0025631B" w:rsidRPr="00C876C0" w:rsidRDefault="008679B3" w:rsidP="00C876C0">
      <w:pPr>
        <w:ind w:left="360"/>
        <w:jc w:val="both"/>
        <w:rPr>
          <w:b/>
          <w:bCs/>
        </w:rPr>
      </w:pPr>
      <w:r w:rsidRPr="00C876C0">
        <w:rPr>
          <w:b/>
          <w:bCs/>
        </w:rPr>
        <w:lastRenderedPageBreak/>
        <w:t>In this first section, the 9 basic elements of informed consent are first summarized, with points addressing these elements are listed in the table.</w:t>
      </w:r>
    </w:p>
    <w:p w14:paraId="1BB79556" w14:textId="77777777" w:rsidR="0025631B" w:rsidRDefault="0025631B" w:rsidP="00C876C0"/>
    <w:p w14:paraId="6CE8C3B4" w14:textId="4742B710" w:rsidR="0025631B" w:rsidRDefault="008679B3" w:rsidP="00C876C0">
      <w:pPr>
        <w:ind w:left="360"/>
        <w:jc w:val="both"/>
      </w:pPr>
      <w:r>
        <w:t>A statement that the study involves research, an explanation of the purposes of the research and the expected duration of the subject's participation, a description of the procedures to be followed, and identification of any procedures that are experimental:</w:t>
      </w:r>
    </w:p>
    <w:tbl>
      <w:tblPr>
        <w:tblStyle w:val="26"/>
        <w:tblW w:w="10651" w:type="dxa"/>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52"/>
        <w:gridCol w:w="9399"/>
      </w:tblGrid>
      <w:tr w:rsidR="0025631B" w14:paraId="70A440AA" w14:textId="77777777" w:rsidTr="00A85750">
        <w:tc>
          <w:tcPr>
            <w:tcW w:w="1252" w:type="dxa"/>
            <w:vAlign w:val="center"/>
          </w:tcPr>
          <w:p w14:paraId="3E79D300" w14:textId="77777777" w:rsidR="0025631B" w:rsidRDefault="008679B3" w:rsidP="00C876C0">
            <w:pPr>
              <w:ind w:left="15"/>
              <w:rPr>
                <w:b/>
                <w:bCs/>
              </w:rPr>
            </w:pPr>
            <w:r>
              <w:rPr>
                <w:b/>
                <w:bCs/>
              </w:rPr>
              <w:t>Yes</w:t>
            </w:r>
          </w:p>
          <w:p w14:paraId="62A07260" w14:textId="77777777" w:rsidR="0025631B" w:rsidRDefault="008679B3" w:rsidP="00C876C0">
            <w:pPr>
              <w:ind w:left="15"/>
              <w:rPr>
                <w:b/>
                <w:bCs/>
              </w:rPr>
            </w:pPr>
            <w:r>
              <w:rPr>
                <w:b/>
                <w:bCs/>
              </w:rPr>
              <w:t>No</w:t>
            </w:r>
          </w:p>
          <w:p w14:paraId="4050C2BD" w14:textId="77777777" w:rsidR="0025631B" w:rsidRDefault="008679B3" w:rsidP="00C876C0">
            <w:pPr>
              <w:ind w:left="15"/>
              <w:rPr>
                <w:b/>
                <w:bCs/>
              </w:rPr>
            </w:pPr>
            <w:r>
              <w:rPr>
                <w:b/>
                <w:bCs/>
              </w:rPr>
              <w:t>Waived</w:t>
            </w:r>
          </w:p>
        </w:tc>
        <w:tc>
          <w:tcPr>
            <w:tcW w:w="9399" w:type="dxa"/>
            <w:vAlign w:val="center"/>
          </w:tcPr>
          <w:p w14:paraId="754B9BC8" w14:textId="77777777" w:rsidR="0025631B" w:rsidRDefault="008679B3" w:rsidP="00C876C0">
            <w:pPr>
              <w:pStyle w:val="Heading2"/>
              <w:spacing w:before="20" w:after="40"/>
              <w:ind w:left="-74"/>
              <w:rPr>
                <w:sz w:val="22"/>
                <w:szCs w:val="22"/>
              </w:rPr>
            </w:pPr>
            <w:r>
              <w:rPr>
                <w:sz w:val="22"/>
                <w:szCs w:val="22"/>
              </w:rPr>
              <w:t>Does the form lead off with a statement that the study involves research?</w:t>
            </w:r>
          </w:p>
        </w:tc>
      </w:tr>
      <w:tr w:rsidR="0025631B" w14:paraId="61541C3A" w14:textId="77777777" w:rsidTr="00A85750">
        <w:tc>
          <w:tcPr>
            <w:tcW w:w="1252" w:type="dxa"/>
            <w:vAlign w:val="center"/>
          </w:tcPr>
          <w:p w14:paraId="6851A115" w14:textId="77777777" w:rsidR="0025631B" w:rsidRDefault="008679B3" w:rsidP="00C876C0">
            <w:pPr>
              <w:ind w:left="15"/>
              <w:rPr>
                <w:b/>
                <w:bCs/>
              </w:rPr>
            </w:pPr>
            <w:r>
              <w:rPr>
                <w:b/>
                <w:bCs/>
              </w:rPr>
              <w:t>Yes</w:t>
            </w:r>
          </w:p>
          <w:p w14:paraId="1E9D8F0D" w14:textId="77777777" w:rsidR="0025631B" w:rsidRDefault="008679B3" w:rsidP="00C876C0">
            <w:pPr>
              <w:ind w:left="15"/>
              <w:rPr>
                <w:b/>
                <w:bCs/>
              </w:rPr>
            </w:pPr>
            <w:r>
              <w:rPr>
                <w:b/>
                <w:bCs/>
              </w:rPr>
              <w:t>No</w:t>
            </w:r>
          </w:p>
          <w:p w14:paraId="1D85B932" w14:textId="77777777" w:rsidR="0025631B" w:rsidRDefault="008679B3" w:rsidP="00C876C0">
            <w:pPr>
              <w:ind w:left="15"/>
              <w:rPr>
                <w:b/>
                <w:bCs/>
              </w:rPr>
            </w:pPr>
            <w:r>
              <w:rPr>
                <w:b/>
                <w:bCs/>
              </w:rPr>
              <w:t>Waived</w:t>
            </w:r>
          </w:p>
        </w:tc>
        <w:tc>
          <w:tcPr>
            <w:tcW w:w="9399" w:type="dxa"/>
            <w:vAlign w:val="center"/>
          </w:tcPr>
          <w:p w14:paraId="2E1E73FA" w14:textId="77777777" w:rsidR="0025631B" w:rsidRDefault="008679B3" w:rsidP="00C876C0">
            <w:pPr>
              <w:spacing w:before="20" w:after="40"/>
              <w:ind w:left="-74"/>
            </w:pPr>
            <w:r>
              <w:t>Are the researchers identified?</w:t>
            </w:r>
          </w:p>
        </w:tc>
      </w:tr>
      <w:tr w:rsidR="0025631B" w14:paraId="545EBD89" w14:textId="77777777" w:rsidTr="00A85750">
        <w:tc>
          <w:tcPr>
            <w:tcW w:w="1252" w:type="dxa"/>
            <w:vAlign w:val="center"/>
          </w:tcPr>
          <w:p w14:paraId="72CBD82D" w14:textId="77777777" w:rsidR="0025631B" w:rsidRDefault="008679B3" w:rsidP="00C876C0">
            <w:pPr>
              <w:ind w:left="15"/>
              <w:rPr>
                <w:b/>
                <w:bCs/>
              </w:rPr>
            </w:pPr>
            <w:r>
              <w:rPr>
                <w:b/>
                <w:bCs/>
              </w:rPr>
              <w:t>Yes</w:t>
            </w:r>
          </w:p>
          <w:p w14:paraId="113120E6" w14:textId="77777777" w:rsidR="0025631B" w:rsidRDefault="008679B3" w:rsidP="00C876C0">
            <w:pPr>
              <w:ind w:left="15"/>
              <w:rPr>
                <w:b/>
                <w:bCs/>
              </w:rPr>
            </w:pPr>
            <w:r>
              <w:rPr>
                <w:b/>
                <w:bCs/>
              </w:rPr>
              <w:t>No</w:t>
            </w:r>
          </w:p>
          <w:p w14:paraId="24C7D66C" w14:textId="77777777" w:rsidR="0025631B" w:rsidRDefault="008679B3" w:rsidP="00C876C0">
            <w:pPr>
              <w:ind w:left="15"/>
              <w:rPr>
                <w:b/>
                <w:bCs/>
              </w:rPr>
            </w:pPr>
            <w:r>
              <w:rPr>
                <w:b/>
                <w:bCs/>
              </w:rPr>
              <w:t>Waived</w:t>
            </w:r>
          </w:p>
        </w:tc>
        <w:tc>
          <w:tcPr>
            <w:tcW w:w="9399" w:type="dxa"/>
            <w:vAlign w:val="center"/>
          </w:tcPr>
          <w:p w14:paraId="2179AFEC" w14:textId="77777777" w:rsidR="0025631B" w:rsidRDefault="008679B3" w:rsidP="00C876C0">
            <w:pPr>
              <w:spacing w:before="20" w:after="40"/>
              <w:ind w:left="-74"/>
            </w:pPr>
            <w:r>
              <w:t>Is the purpose of the research explained so as to be understandable?</w:t>
            </w:r>
          </w:p>
        </w:tc>
      </w:tr>
      <w:tr w:rsidR="0025631B" w14:paraId="6349F95F" w14:textId="77777777" w:rsidTr="00A85750">
        <w:tc>
          <w:tcPr>
            <w:tcW w:w="1252" w:type="dxa"/>
            <w:vAlign w:val="center"/>
          </w:tcPr>
          <w:p w14:paraId="519A1193" w14:textId="77777777" w:rsidR="0025631B" w:rsidRDefault="008679B3" w:rsidP="00C876C0">
            <w:pPr>
              <w:ind w:left="15"/>
              <w:rPr>
                <w:b/>
                <w:bCs/>
              </w:rPr>
            </w:pPr>
            <w:r>
              <w:rPr>
                <w:b/>
                <w:bCs/>
              </w:rPr>
              <w:t>Yes</w:t>
            </w:r>
          </w:p>
          <w:p w14:paraId="1EA12852" w14:textId="77777777" w:rsidR="0025631B" w:rsidRDefault="008679B3" w:rsidP="00C876C0">
            <w:pPr>
              <w:ind w:left="15"/>
              <w:rPr>
                <w:b/>
                <w:bCs/>
              </w:rPr>
            </w:pPr>
            <w:r>
              <w:rPr>
                <w:b/>
                <w:bCs/>
              </w:rPr>
              <w:t>No</w:t>
            </w:r>
          </w:p>
          <w:p w14:paraId="27948531" w14:textId="77777777" w:rsidR="0025631B" w:rsidRDefault="008679B3" w:rsidP="00C876C0">
            <w:pPr>
              <w:ind w:left="15"/>
              <w:rPr>
                <w:b/>
                <w:bCs/>
              </w:rPr>
            </w:pPr>
            <w:r>
              <w:rPr>
                <w:b/>
                <w:bCs/>
              </w:rPr>
              <w:t>Waived</w:t>
            </w:r>
          </w:p>
        </w:tc>
        <w:tc>
          <w:tcPr>
            <w:tcW w:w="9399" w:type="dxa"/>
            <w:vAlign w:val="center"/>
          </w:tcPr>
          <w:p w14:paraId="07C67382" w14:textId="77777777" w:rsidR="0025631B" w:rsidRDefault="008679B3" w:rsidP="00C876C0">
            <w:pPr>
              <w:spacing w:before="20" w:after="40"/>
              <w:ind w:left="-74"/>
            </w:pPr>
            <w:r>
              <w:t>Are the procedures to be followed described in simple language, avoiding medical and technical terminology?</w:t>
            </w:r>
          </w:p>
        </w:tc>
      </w:tr>
      <w:tr w:rsidR="0025631B" w14:paraId="292F6B10" w14:textId="77777777" w:rsidTr="00A85750">
        <w:tc>
          <w:tcPr>
            <w:tcW w:w="1252" w:type="dxa"/>
            <w:vAlign w:val="center"/>
          </w:tcPr>
          <w:p w14:paraId="27F0A5BA" w14:textId="77777777" w:rsidR="0025631B" w:rsidRDefault="008679B3" w:rsidP="00C876C0">
            <w:pPr>
              <w:ind w:left="15"/>
              <w:rPr>
                <w:b/>
                <w:bCs/>
              </w:rPr>
            </w:pPr>
            <w:r>
              <w:rPr>
                <w:b/>
                <w:bCs/>
              </w:rPr>
              <w:t>Yes</w:t>
            </w:r>
          </w:p>
          <w:p w14:paraId="56129FD8" w14:textId="77777777" w:rsidR="0025631B" w:rsidRDefault="008679B3" w:rsidP="00C876C0">
            <w:pPr>
              <w:ind w:left="15"/>
              <w:rPr>
                <w:b/>
                <w:bCs/>
              </w:rPr>
            </w:pPr>
            <w:r>
              <w:rPr>
                <w:b/>
                <w:bCs/>
              </w:rPr>
              <w:t>No</w:t>
            </w:r>
          </w:p>
          <w:p w14:paraId="238B020E" w14:textId="77777777" w:rsidR="0025631B" w:rsidRDefault="008679B3" w:rsidP="00C876C0">
            <w:pPr>
              <w:ind w:left="15"/>
              <w:rPr>
                <w:b/>
                <w:bCs/>
              </w:rPr>
            </w:pPr>
            <w:r>
              <w:rPr>
                <w:b/>
                <w:bCs/>
              </w:rPr>
              <w:t>Waived</w:t>
            </w:r>
          </w:p>
        </w:tc>
        <w:tc>
          <w:tcPr>
            <w:tcW w:w="9399" w:type="dxa"/>
            <w:vAlign w:val="center"/>
          </w:tcPr>
          <w:p w14:paraId="26DA8BBC" w14:textId="77777777" w:rsidR="0025631B" w:rsidRDefault="008679B3" w:rsidP="00C876C0">
            <w:pPr>
              <w:spacing w:before="20" w:after="40"/>
              <w:ind w:left="-74"/>
            </w:pPr>
            <w:r>
              <w:t>Are procedures or elements of the procedure that are experimental clearly identified as such?</w:t>
            </w:r>
          </w:p>
        </w:tc>
      </w:tr>
      <w:tr w:rsidR="0025631B" w14:paraId="59E6F6F7" w14:textId="77777777" w:rsidTr="00A85750">
        <w:tc>
          <w:tcPr>
            <w:tcW w:w="1252" w:type="dxa"/>
            <w:vAlign w:val="center"/>
          </w:tcPr>
          <w:p w14:paraId="1B2B0E65" w14:textId="77777777" w:rsidR="0025631B" w:rsidRDefault="008679B3" w:rsidP="00C876C0">
            <w:pPr>
              <w:ind w:left="15"/>
              <w:rPr>
                <w:b/>
                <w:bCs/>
              </w:rPr>
            </w:pPr>
            <w:r>
              <w:rPr>
                <w:b/>
                <w:bCs/>
              </w:rPr>
              <w:t>Yes</w:t>
            </w:r>
          </w:p>
          <w:p w14:paraId="5DD3FA67" w14:textId="77777777" w:rsidR="0025631B" w:rsidRDefault="008679B3" w:rsidP="00C876C0">
            <w:pPr>
              <w:ind w:left="15"/>
              <w:rPr>
                <w:b/>
                <w:bCs/>
              </w:rPr>
            </w:pPr>
            <w:r>
              <w:rPr>
                <w:b/>
                <w:bCs/>
              </w:rPr>
              <w:t>No</w:t>
            </w:r>
          </w:p>
          <w:p w14:paraId="283A26B9" w14:textId="77777777" w:rsidR="0025631B" w:rsidRDefault="008679B3" w:rsidP="00C876C0">
            <w:pPr>
              <w:ind w:left="15"/>
              <w:rPr>
                <w:b/>
                <w:bCs/>
              </w:rPr>
            </w:pPr>
            <w:r>
              <w:rPr>
                <w:b/>
                <w:bCs/>
              </w:rPr>
              <w:t>Waived</w:t>
            </w:r>
          </w:p>
        </w:tc>
        <w:tc>
          <w:tcPr>
            <w:tcW w:w="9399" w:type="dxa"/>
            <w:vAlign w:val="center"/>
          </w:tcPr>
          <w:p w14:paraId="59EC50DC" w14:textId="77777777" w:rsidR="0025631B" w:rsidRDefault="008679B3" w:rsidP="00C876C0">
            <w:pPr>
              <w:spacing w:before="20" w:after="40"/>
              <w:ind w:left="-74"/>
            </w:pPr>
            <w:r>
              <w:t>Is the length of time for each procedure given, as well as a total time commitment for participation?</w:t>
            </w:r>
          </w:p>
        </w:tc>
      </w:tr>
      <w:tr w:rsidR="0025631B" w14:paraId="247C210F" w14:textId="77777777" w:rsidTr="00A85750">
        <w:tc>
          <w:tcPr>
            <w:tcW w:w="1252" w:type="dxa"/>
            <w:vAlign w:val="center"/>
          </w:tcPr>
          <w:p w14:paraId="0C9D42EA" w14:textId="77777777" w:rsidR="0025631B" w:rsidRDefault="008679B3" w:rsidP="00C876C0">
            <w:pPr>
              <w:ind w:left="15"/>
              <w:rPr>
                <w:b/>
                <w:bCs/>
              </w:rPr>
            </w:pPr>
            <w:r>
              <w:rPr>
                <w:b/>
                <w:bCs/>
              </w:rPr>
              <w:t>Yes</w:t>
            </w:r>
          </w:p>
          <w:p w14:paraId="081CD50A" w14:textId="77777777" w:rsidR="0025631B" w:rsidRDefault="008679B3" w:rsidP="00C876C0">
            <w:pPr>
              <w:ind w:left="15"/>
              <w:rPr>
                <w:b/>
                <w:bCs/>
              </w:rPr>
            </w:pPr>
            <w:r>
              <w:rPr>
                <w:b/>
                <w:bCs/>
              </w:rPr>
              <w:t>No</w:t>
            </w:r>
          </w:p>
          <w:p w14:paraId="5525A5CA" w14:textId="77777777" w:rsidR="0025631B" w:rsidRDefault="008679B3" w:rsidP="00C876C0">
            <w:pPr>
              <w:ind w:left="15"/>
              <w:rPr>
                <w:b/>
                <w:bCs/>
              </w:rPr>
            </w:pPr>
            <w:r>
              <w:rPr>
                <w:b/>
                <w:bCs/>
              </w:rPr>
              <w:t>Waived</w:t>
            </w:r>
          </w:p>
        </w:tc>
        <w:tc>
          <w:tcPr>
            <w:tcW w:w="9399" w:type="dxa"/>
            <w:vAlign w:val="center"/>
          </w:tcPr>
          <w:p w14:paraId="20562953" w14:textId="77777777" w:rsidR="0025631B" w:rsidRDefault="008679B3" w:rsidP="00C876C0">
            <w:pPr>
              <w:spacing w:before="20" w:after="40"/>
              <w:ind w:left="-74"/>
            </w:pPr>
            <w:r>
              <w:t>If pregnancy testing and/or birth control requirements are specified in the protocol, is this clearly laid out in the consent form?</w:t>
            </w:r>
          </w:p>
        </w:tc>
      </w:tr>
    </w:tbl>
    <w:p w14:paraId="490CF000" w14:textId="77777777" w:rsidR="0025631B" w:rsidRDefault="0025631B" w:rsidP="00C876C0"/>
    <w:p w14:paraId="106008A5" w14:textId="77777777" w:rsidR="0025631B" w:rsidRDefault="008679B3" w:rsidP="00C876C0">
      <w:pPr>
        <w:ind w:left="360"/>
      </w:pPr>
      <w:r>
        <w:t>Reviewer Comments on this section:</w:t>
      </w:r>
    </w:p>
    <w:p w14:paraId="4F3850D9" w14:textId="77777777" w:rsidR="0025631B" w:rsidRDefault="0025631B" w:rsidP="00C876C0"/>
    <w:p w14:paraId="3E82636F" w14:textId="6609690E" w:rsidR="0025631B" w:rsidRDefault="008679B3" w:rsidP="00C876C0">
      <w:pPr>
        <w:ind w:left="360"/>
      </w:pPr>
      <w:r>
        <w:t>A description of any reasonably foreseeable risks or discomforts to the subject;</w:t>
      </w:r>
    </w:p>
    <w:p w14:paraId="2B2D618F" w14:textId="77777777" w:rsidR="0025631B" w:rsidRDefault="0025631B" w:rsidP="00C876C0"/>
    <w:tbl>
      <w:tblPr>
        <w:tblStyle w:val="25"/>
        <w:tblW w:w="10651" w:type="dxa"/>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52"/>
        <w:gridCol w:w="9399"/>
      </w:tblGrid>
      <w:tr w:rsidR="0025631B" w14:paraId="31AEFFE0" w14:textId="77777777" w:rsidTr="00C876C0">
        <w:tc>
          <w:tcPr>
            <w:tcW w:w="1252" w:type="dxa"/>
            <w:vAlign w:val="center"/>
          </w:tcPr>
          <w:p w14:paraId="07046253" w14:textId="77777777" w:rsidR="0025631B" w:rsidRDefault="008679B3" w:rsidP="00C876C0">
            <w:pPr>
              <w:rPr>
                <w:b/>
                <w:bCs/>
              </w:rPr>
            </w:pPr>
            <w:r>
              <w:rPr>
                <w:b/>
                <w:bCs/>
              </w:rPr>
              <w:t>Yes</w:t>
            </w:r>
          </w:p>
          <w:p w14:paraId="4E3CC68B" w14:textId="77777777" w:rsidR="0025631B" w:rsidRDefault="008679B3" w:rsidP="00C876C0">
            <w:pPr>
              <w:rPr>
                <w:b/>
                <w:bCs/>
              </w:rPr>
            </w:pPr>
            <w:r>
              <w:rPr>
                <w:b/>
                <w:bCs/>
              </w:rPr>
              <w:t>No</w:t>
            </w:r>
          </w:p>
          <w:p w14:paraId="0C99ABC6" w14:textId="77777777" w:rsidR="0025631B" w:rsidRDefault="008679B3" w:rsidP="00C876C0">
            <w:pPr>
              <w:rPr>
                <w:b/>
                <w:bCs/>
              </w:rPr>
            </w:pPr>
            <w:r>
              <w:rPr>
                <w:b/>
                <w:bCs/>
              </w:rPr>
              <w:t>Waived</w:t>
            </w:r>
          </w:p>
        </w:tc>
        <w:tc>
          <w:tcPr>
            <w:tcW w:w="9399" w:type="dxa"/>
            <w:vAlign w:val="center"/>
          </w:tcPr>
          <w:p w14:paraId="7E5F8645" w14:textId="77777777" w:rsidR="0025631B" w:rsidRDefault="008679B3" w:rsidP="00C876C0">
            <w:pPr>
              <w:spacing w:before="20" w:after="40"/>
              <w:ind w:left="-74"/>
            </w:pPr>
            <w:r>
              <w:t>Is the list of risks/discomforts complete and explained in simple language, avoiding medical and technical terminology?</w:t>
            </w:r>
          </w:p>
        </w:tc>
      </w:tr>
      <w:tr w:rsidR="0025631B" w14:paraId="280687FE" w14:textId="77777777" w:rsidTr="00C876C0">
        <w:tc>
          <w:tcPr>
            <w:tcW w:w="1252" w:type="dxa"/>
            <w:vAlign w:val="center"/>
          </w:tcPr>
          <w:p w14:paraId="219B0320" w14:textId="77777777" w:rsidR="0025631B" w:rsidRDefault="008679B3" w:rsidP="00C876C0">
            <w:pPr>
              <w:rPr>
                <w:b/>
                <w:bCs/>
              </w:rPr>
            </w:pPr>
            <w:r>
              <w:rPr>
                <w:b/>
                <w:bCs/>
              </w:rPr>
              <w:t>Yes</w:t>
            </w:r>
          </w:p>
          <w:p w14:paraId="52D3B8CB" w14:textId="77777777" w:rsidR="0025631B" w:rsidRDefault="008679B3" w:rsidP="00C876C0">
            <w:pPr>
              <w:rPr>
                <w:b/>
                <w:bCs/>
              </w:rPr>
            </w:pPr>
            <w:r>
              <w:rPr>
                <w:b/>
                <w:bCs/>
              </w:rPr>
              <w:t>No</w:t>
            </w:r>
          </w:p>
          <w:p w14:paraId="1F65193E" w14:textId="77777777" w:rsidR="0025631B" w:rsidRDefault="008679B3" w:rsidP="00C876C0">
            <w:pPr>
              <w:rPr>
                <w:b/>
                <w:bCs/>
              </w:rPr>
            </w:pPr>
            <w:r>
              <w:rPr>
                <w:b/>
                <w:bCs/>
              </w:rPr>
              <w:t>Waived</w:t>
            </w:r>
          </w:p>
        </w:tc>
        <w:tc>
          <w:tcPr>
            <w:tcW w:w="9399" w:type="dxa"/>
            <w:vAlign w:val="center"/>
          </w:tcPr>
          <w:p w14:paraId="04861CAB" w14:textId="77777777" w:rsidR="0025631B" w:rsidRDefault="008679B3" w:rsidP="00C876C0">
            <w:pPr>
              <w:spacing w:before="20" w:after="40"/>
              <w:ind w:left="-74"/>
            </w:pPr>
            <w:r>
              <w:t>For commonly encountered risks/discomforts, are the measures to treat/correct them explained in the consent form?</w:t>
            </w:r>
          </w:p>
        </w:tc>
      </w:tr>
      <w:tr w:rsidR="0025631B" w14:paraId="70CFB73E" w14:textId="77777777" w:rsidTr="00C876C0">
        <w:tc>
          <w:tcPr>
            <w:tcW w:w="1252" w:type="dxa"/>
            <w:vAlign w:val="center"/>
          </w:tcPr>
          <w:p w14:paraId="1D9BD3C6" w14:textId="77777777" w:rsidR="0025631B" w:rsidRDefault="008679B3" w:rsidP="00C876C0">
            <w:pPr>
              <w:rPr>
                <w:b/>
                <w:bCs/>
              </w:rPr>
            </w:pPr>
            <w:r>
              <w:rPr>
                <w:b/>
                <w:bCs/>
              </w:rPr>
              <w:t>Yes</w:t>
            </w:r>
          </w:p>
          <w:p w14:paraId="7E1804C1" w14:textId="77777777" w:rsidR="0025631B" w:rsidRDefault="008679B3" w:rsidP="00C876C0">
            <w:pPr>
              <w:rPr>
                <w:b/>
                <w:bCs/>
              </w:rPr>
            </w:pPr>
            <w:r>
              <w:rPr>
                <w:b/>
                <w:bCs/>
              </w:rPr>
              <w:t>No</w:t>
            </w:r>
          </w:p>
          <w:p w14:paraId="7A7B584C" w14:textId="77777777" w:rsidR="0025631B" w:rsidRDefault="008679B3" w:rsidP="00C876C0">
            <w:pPr>
              <w:rPr>
                <w:b/>
                <w:bCs/>
              </w:rPr>
            </w:pPr>
            <w:r>
              <w:rPr>
                <w:b/>
                <w:bCs/>
              </w:rPr>
              <w:t>Waived</w:t>
            </w:r>
          </w:p>
        </w:tc>
        <w:tc>
          <w:tcPr>
            <w:tcW w:w="9399" w:type="dxa"/>
            <w:vAlign w:val="center"/>
          </w:tcPr>
          <w:p w14:paraId="68F742EF" w14:textId="77777777" w:rsidR="0025631B" w:rsidRDefault="008679B3" w:rsidP="00C876C0">
            <w:pPr>
              <w:spacing w:before="20" w:after="40"/>
              <w:ind w:left="-74"/>
            </w:pPr>
            <w:r>
              <w:t>Are confidentiality risks addressed, and measures to minimize them explained?</w:t>
            </w:r>
          </w:p>
        </w:tc>
      </w:tr>
    </w:tbl>
    <w:p w14:paraId="6BB5BF5B" w14:textId="77777777" w:rsidR="0025631B" w:rsidRDefault="0025631B" w:rsidP="00C876C0"/>
    <w:p w14:paraId="367AED63" w14:textId="77777777" w:rsidR="0025631B" w:rsidRDefault="008679B3" w:rsidP="00C876C0">
      <w:pPr>
        <w:ind w:left="360"/>
      </w:pPr>
      <w:r>
        <w:t>Reviewer Comments on this section:</w:t>
      </w:r>
    </w:p>
    <w:p w14:paraId="24F1B506" w14:textId="77777777" w:rsidR="0025631B" w:rsidRDefault="0025631B" w:rsidP="00C876C0"/>
    <w:p w14:paraId="67BA7AA6" w14:textId="15DC43C0" w:rsidR="0025631B" w:rsidRDefault="008679B3" w:rsidP="00C876C0">
      <w:pPr>
        <w:ind w:left="360"/>
        <w:jc w:val="both"/>
      </w:pPr>
      <w:r>
        <w:t>A description of any benefits to the subject or others which may be reasonably expected from the research;</w:t>
      </w:r>
    </w:p>
    <w:p w14:paraId="7800197A" w14:textId="77777777" w:rsidR="0025631B" w:rsidRDefault="0025631B" w:rsidP="00C876C0">
      <w:pPr>
        <w:jc w:val="both"/>
      </w:pPr>
    </w:p>
    <w:tbl>
      <w:tblPr>
        <w:tblStyle w:val="24"/>
        <w:tblW w:w="10651" w:type="dxa"/>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52"/>
        <w:gridCol w:w="9399"/>
      </w:tblGrid>
      <w:tr w:rsidR="0025631B" w14:paraId="7B92E49A" w14:textId="77777777" w:rsidTr="00A85750">
        <w:tc>
          <w:tcPr>
            <w:tcW w:w="1252" w:type="dxa"/>
            <w:vAlign w:val="center"/>
          </w:tcPr>
          <w:p w14:paraId="36DE6218" w14:textId="77777777" w:rsidR="0025631B" w:rsidRDefault="008679B3" w:rsidP="00C876C0">
            <w:pPr>
              <w:rPr>
                <w:b/>
                <w:bCs/>
              </w:rPr>
            </w:pPr>
            <w:r>
              <w:rPr>
                <w:b/>
                <w:bCs/>
              </w:rPr>
              <w:t>Yes</w:t>
            </w:r>
          </w:p>
          <w:p w14:paraId="0C660777" w14:textId="77777777" w:rsidR="0025631B" w:rsidRDefault="008679B3" w:rsidP="00C876C0">
            <w:pPr>
              <w:rPr>
                <w:b/>
                <w:bCs/>
              </w:rPr>
            </w:pPr>
            <w:r>
              <w:rPr>
                <w:b/>
                <w:bCs/>
              </w:rPr>
              <w:t>No</w:t>
            </w:r>
          </w:p>
          <w:p w14:paraId="4139246A" w14:textId="77777777" w:rsidR="0025631B" w:rsidRDefault="008679B3" w:rsidP="00C876C0">
            <w:pPr>
              <w:rPr>
                <w:b/>
                <w:bCs/>
              </w:rPr>
            </w:pPr>
            <w:r>
              <w:rPr>
                <w:b/>
                <w:bCs/>
              </w:rPr>
              <w:t>Waived</w:t>
            </w:r>
          </w:p>
        </w:tc>
        <w:tc>
          <w:tcPr>
            <w:tcW w:w="9399" w:type="dxa"/>
            <w:vAlign w:val="center"/>
          </w:tcPr>
          <w:p w14:paraId="4836DB96" w14:textId="77777777" w:rsidR="0025631B" w:rsidRDefault="008679B3" w:rsidP="00C876C0">
            <w:pPr>
              <w:spacing w:before="20" w:after="40"/>
              <w:ind w:left="-74"/>
            </w:pPr>
            <w:r>
              <w:t>Are benefits ascribed to the subject scientifically/medically reasonable OR does the form state clearly that there will be no direct benefit to the subject from taking part in this study?</w:t>
            </w:r>
          </w:p>
        </w:tc>
      </w:tr>
      <w:tr w:rsidR="0025631B" w14:paraId="0E279850" w14:textId="77777777" w:rsidTr="00A85750">
        <w:tc>
          <w:tcPr>
            <w:tcW w:w="1252" w:type="dxa"/>
            <w:vAlign w:val="center"/>
          </w:tcPr>
          <w:p w14:paraId="4D58E35A" w14:textId="77777777" w:rsidR="0025631B" w:rsidRDefault="008679B3" w:rsidP="00C876C0">
            <w:pPr>
              <w:rPr>
                <w:b/>
                <w:bCs/>
              </w:rPr>
            </w:pPr>
            <w:r>
              <w:rPr>
                <w:b/>
                <w:bCs/>
              </w:rPr>
              <w:t>Yes</w:t>
            </w:r>
          </w:p>
          <w:p w14:paraId="6616D3D4" w14:textId="77777777" w:rsidR="0025631B" w:rsidRDefault="008679B3" w:rsidP="00C876C0">
            <w:pPr>
              <w:rPr>
                <w:b/>
                <w:bCs/>
              </w:rPr>
            </w:pPr>
            <w:r>
              <w:rPr>
                <w:b/>
                <w:bCs/>
              </w:rPr>
              <w:t>No</w:t>
            </w:r>
          </w:p>
          <w:p w14:paraId="14C94795" w14:textId="77777777" w:rsidR="0025631B" w:rsidRDefault="008679B3" w:rsidP="00C876C0">
            <w:pPr>
              <w:rPr>
                <w:b/>
                <w:bCs/>
              </w:rPr>
            </w:pPr>
            <w:r>
              <w:rPr>
                <w:b/>
                <w:bCs/>
              </w:rPr>
              <w:lastRenderedPageBreak/>
              <w:t>Waived</w:t>
            </w:r>
          </w:p>
        </w:tc>
        <w:tc>
          <w:tcPr>
            <w:tcW w:w="9399" w:type="dxa"/>
            <w:vAlign w:val="center"/>
          </w:tcPr>
          <w:p w14:paraId="08CBD142" w14:textId="77777777" w:rsidR="0025631B" w:rsidRDefault="008679B3" w:rsidP="00C876C0">
            <w:pPr>
              <w:spacing w:before="20" w:after="40"/>
              <w:ind w:left="-74"/>
            </w:pPr>
            <w:r>
              <w:lastRenderedPageBreak/>
              <w:t>Are benefits to society in general accurately summarized?</w:t>
            </w:r>
          </w:p>
        </w:tc>
      </w:tr>
      <w:tr w:rsidR="0025631B" w14:paraId="69EA069A" w14:textId="77777777" w:rsidTr="00A85750">
        <w:tc>
          <w:tcPr>
            <w:tcW w:w="1252" w:type="dxa"/>
            <w:vAlign w:val="center"/>
          </w:tcPr>
          <w:p w14:paraId="200AE58B" w14:textId="77777777" w:rsidR="0025631B" w:rsidRDefault="008679B3" w:rsidP="00C876C0">
            <w:pPr>
              <w:rPr>
                <w:b/>
                <w:bCs/>
              </w:rPr>
            </w:pPr>
            <w:r>
              <w:rPr>
                <w:b/>
                <w:bCs/>
              </w:rPr>
              <w:t>Yes</w:t>
            </w:r>
          </w:p>
          <w:p w14:paraId="5D14CCFA" w14:textId="77777777" w:rsidR="0025631B" w:rsidRDefault="008679B3" w:rsidP="00C876C0">
            <w:pPr>
              <w:rPr>
                <w:b/>
                <w:bCs/>
              </w:rPr>
            </w:pPr>
            <w:r>
              <w:rPr>
                <w:b/>
                <w:bCs/>
              </w:rPr>
              <w:t>No</w:t>
            </w:r>
          </w:p>
          <w:p w14:paraId="0208779A" w14:textId="77777777" w:rsidR="0025631B" w:rsidRDefault="008679B3" w:rsidP="00C876C0">
            <w:pPr>
              <w:rPr>
                <w:b/>
                <w:bCs/>
              </w:rPr>
            </w:pPr>
            <w:r>
              <w:rPr>
                <w:b/>
                <w:bCs/>
              </w:rPr>
              <w:t>Waived</w:t>
            </w:r>
          </w:p>
        </w:tc>
        <w:tc>
          <w:tcPr>
            <w:tcW w:w="9399" w:type="dxa"/>
            <w:vAlign w:val="center"/>
          </w:tcPr>
          <w:p w14:paraId="19E10E30" w14:textId="77777777" w:rsidR="0025631B" w:rsidRDefault="008679B3" w:rsidP="00C876C0">
            <w:pPr>
              <w:spacing w:before="20" w:after="40"/>
              <w:ind w:left="-74"/>
            </w:pPr>
            <w:r>
              <w:t>Any payment to subjects should not be listed as a benefit.</w:t>
            </w:r>
          </w:p>
        </w:tc>
      </w:tr>
    </w:tbl>
    <w:p w14:paraId="520C3782" w14:textId="77777777" w:rsidR="0025631B" w:rsidRDefault="0025631B" w:rsidP="00C876C0"/>
    <w:p w14:paraId="39BA4FD7" w14:textId="77777777" w:rsidR="0025631B" w:rsidRDefault="008679B3" w:rsidP="00C876C0">
      <w:pPr>
        <w:ind w:left="360"/>
      </w:pPr>
      <w:r>
        <w:t>Reviewer Comments on this section:</w:t>
      </w:r>
    </w:p>
    <w:p w14:paraId="3B95CE3C" w14:textId="77777777" w:rsidR="0025631B" w:rsidRDefault="0025631B" w:rsidP="00C876C0"/>
    <w:p w14:paraId="7D15B98C" w14:textId="5938F30E" w:rsidR="0025631B" w:rsidRDefault="008679B3" w:rsidP="00C876C0">
      <w:pPr>
        <w:ind w:left="360"/>
      </w:pPr>
      <w:r>
        <w:t>A disclosure of appropriate alternative procedures or courses of treatment, if any, that might be advantageous to the subject;</w:t>
      </w:r>
    </w:p>
    <w:p w14:paraId="457C2353" w14:textId="77777777" w:rsidR="0025631B" w:rsidRDefault="0025631B" w:rsidP="00C876C0"/>
    <w:tbl>
      <w:tblPr>
        <w:tblStyle w:val="23"/>
        <w:tblW w:w="10651" w:type="dxa"/>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52"/>
        <w:gridCol w:w="9399"/>
      </w:tblGrid>
      <w:tr w:rsidR="0025631B" w14:paraId="12389D18" w14:textId="77777777" w:rsidTr="00A85750">
        <w:tc>
          <w:tcPr>
            <w:tcW w:w="1252" w:type="dxa"/>
            <w:vAlign w:val="center"/>
          </w:tcPr>
          <w:p w14:paraId="4663FD8B" w14:textId="77777777" w:rsidR="0025631B" w:rsidRDefault="008679B3" w:rsidP="00C876C0">
            <w:pPr>
              <w:ind w:left="15"/>
              <w:rPr>
                <w:b/>
                <w:bCs/>
              </w:rPr>
            </w:pPr>
            <w:r>
              <w:rPr>
                <w:b/>
                <w:bCs/>
              </w:rPr>
              <w:t>Yes</w:t>
            </w:r>
          </w:p>
          <w:p w14:paraId="0502A7E6" w14:textId="77777777" w:rsidR="0025631B" w:rsidRDefault="008679B3" w:rsidP="00C876C0">
            <w:pPr>
              <w:ind w:left="15"/>
              <w:rPr>
                <w:b/>
                <w:bCs/>
              </w:rPr>
            </w:pPr>
            <w:r>
              <w:rPr>
                <w:b/>
                <w:bCs/>
              </w:rPr>
              <w:t>No</w:t>
            </w:r>
          </w:p>
          <w:p w14:paraId="51EFD355" w14:textId="77777777" w:rsidR="0025631B" w:rsidRDefault="008679B3" w:rsidP="00C876C0">
            <w:pPr>
              <w:ind w:left="15"/>
              <w:rPr>
                <w:b/>
                <w:bCs/>
              </w:rPr>
            </w:pPr>
            <w:r>
              <w:rPr>
                <w:b/>
                <w:bCs/>
              </w:rPr>
              <w:t>Waived</w:t>
            </w:r>
          </w:p>
        </w:tc>
        <w:tc>
          <w:tcPr>
            <w:tcW w:w="9399" w:type="dxa"/>
            <w:vAlign w:val="center"/>
          </w:tcPr>
          <w:p w14:paraId="788B473B" w14:textId="77777777" w:rsidR="0025631B" w:rsidRDefault="008679B3" w:rsidP="00C876C0">
            <w:pPr>
              <w:spacing w:before="20" w:after="40"/>
              <w:ind w:left="-74"/>
            </w:pPr>
            <w:r>
              <w:t>If this is a protocol which will provide diagnostic service or treatment, are alternative courses of diagnosis or treatment listed?</w:t>
            </w:r>
          </w:p>
        </w:tc>
      </w:tr>
    </w:tbl>
    <w:p w14:paraId="20EF6289" w14:textId="77777777" w:rsidR="0025631B" w:rsidRDefault="0025631B" w:rsidP="00C876C0"/>
    <w:p w14:paraId="1AA3D9D2" w14:textId="77777777" w:rsidR="0025631B" w:rsidRDefault="008679B3" w:rsidP="00C876C0">
      <w:pPr>
        <w:ind w:left="360"/>
      </w:pPr>
      <w:r>
        <w:t>Reviewer Comments on this section:</w:t>
      </w:r>
    </w:p>
    <w:p w14:paraId="1AE7FBAC" w14:textId="77777777" w:rsidR="0025631B" w:rsidRDefault="0025631B" w:rsidP="00C876C0"/>
    <w:p w14:paraId="50AEB9AB" w14:textId="4E00BD32" w:rsidR="0025631B" w:rsidRDefault="008679B3" w:rsidP="00C876C0">
      <w:pPr>
        <w:ind w:left="180"/>
      </w:pPr>
      <w:r>
        <w:t>A statement describing the extent, if any, to which confidentiality of records identifying the subject will be secured and maintained;</w:t>
      </w:r>
    </w:p>
    <w:tbl>
      <w:tblPr>
        <w:tblStyle w:val="22"/>
        <w:tblW w:w="10651" w:type="dxa"/>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52"/>
        <w:gridCol w:w="9399"/>
      </w:tblGrid>
      <w:tr w:rsidR="0025631B" w14:paraId="316B50E2" w14:textId="77777777" w:rsidTr="00A85750">
        <w:trPr>
          <w:trHeight w:val="555"/>
        </w:trPr>
        <w:tc>
          <w:tcPr>
            <w:tcW w:w="1252" w:type="dxa"/>
            <w:vAlign w:val="center"/>
          </w:tcPr>
          <w:p w14:paraId="5A15BA33" w14:textId="77777777" w:rsidR="0025631B" w:rsidRDefault="008679B3" w:rsidP="00C876C0">
            <w:pPr>
              <w:ind w:left="15"/>
              <w:rPr>
                <w:b/>
                <w:bCs/>
              </w:rPr>
            </w:pPr>
            <w:r>
              <w:rPr>
                <w:b/>
                <w:bCs/>
              </w:rPr>
              <w:t>Yes</w:t>
            </w:r>
          </w:p>
          <w:p w14:paraId="0E9511A5" w14:textId="77777777" w:rsidR="0025631B" w:rsidRDefault="008679B3" w:rsidP="00C876C0">
            <w:pPr>
              <w:ind w:left="15"/>
              <w:rPr>
                <w:b/>
                <w:bCs/>
              </w:rPr>
            </w:pPr>
            <w:r>
              <w:rPr>
                <w:b/>
                <w:bCs/>
              </w:rPr>
              <w:t>No</w:t>
            </w:r>
          </w:p>
          <w:p w14:paraId="07D295A0" w14:textId="77777777" w:rsidR="0025631B" w:rsidRDefault="008679B3" w:rsidP="00C876C0">
            <w:pPr>
              <w:ind w:left="15"/>
              <w:rPr>
                <w:b/>
                <w:bCs/>
              </w:rPr>
            </w:pPr>
            <w:r>
              <w:rPr>
                <w:b/>
                <w:bCs/>
              </w:rPr>
              <w:t>Waived</w:t>
            </w:r>
          </w:p>
        </w:tc>
        <w:tc>
          <w:tcPr>
            <w:tcW w:w="9399" w:type="dxa"/>
            <w:vAlign w:val="center"/>
          </w:tcPr>
          <w:p w14:paraId="34C2D4D2" w14:textId="77777777" w:rsidR="0025631B" w:rsidRDefault="008679B3" w:rsidP="00C876C0">
            <w:pPr>
              <w:ind w:left="-74"/>
            </w:pPr>
            <w:r>
              <w:t>Is there an explanation of what identifying information will be collected and/or stored?</w:t>
            </w:r>
          </w:p>
        </w:tc>
      </w:tr>
      <w:tr w:rsidR="0025631B" w14:paraId="7EB90BFE" w14:textId="77777777" w:rsidTr="00A85750">
        <w:tc>
          <w:tcPr>
            <w:tcW w:w="1252" w:type="dxa"/>
            <w:vAlign w:val="center"/>
          </w:tcPr>
          <w:p w14:paraId="7D0ACAB6" w14:textId="77777777" w:rsidR="0025631B" w:rsidRDefault="008679B3" w:rsidP="00C876C0">
            <w:pPr>
              <w:ind w:left="15"/>
              <w:rPr>
                <w:b/>
                <w:bCs/>
              </w:rPr>
            </w:pPr>
            <w:r>
              <w:rPr>
                <w:b/>
                <w:bCs/>
              </w:rPr>
              <w:t>Yes</w:t>
            </w:r>
          </w:p>
          <w:p w14:paraId="220F9571" w14:textId="77777777" w:rsidR="0025631B" w:rsidRDefault="008679B3" w:rsidP="00C876C0">
            <w:pPr>
              <w:ind w:left="15"/>
              <w:rPr>
                <w:b/>
                <w:bCs/>
              </w:rPr>
            </w:pPr>
            <w:r>
              <w:rPr>
                <w:b/>
                <w:bCs/>
              </w:rPr>
              <w:t>No</w:t>
            </w:r>
          </w:p>
          <w:p w14:paraId="4AE4C420" w14:textId="77777777" w:rsidR="0025631B" w:rsidRDefault="008679B3" w:rsidP="00C876C0">
            <w:pPr>
              <w:ind w:left="15"/>
              <w:rPr>
                <w:b/>
                <w:bCs/>
              </w:rPr>
            </w:pPr>
            <w:r>
              <w:rPr>
                <w:b/>
                <w:bCs/>
              </w:rPr>
              <w:t>Waived</w:t>
            </w:r>
          </w:p>
        </w:tc>
        <w:tc>
          <w:tcPr>
            <w:tcW w:w="9399" w:type="dxa"/>
            <w:vAlign w:val="center"/>
          </w:tcPr>
          <w:p w14:paraId="4544E2AE" w14:textId="77777777" w:rsidR="0025631B" w:rsidRDefault="008679B3" w:rsidP="00C876C0">
            <w:pPr>
              <w:ind w:left="-74"/>
            </w:pPr>
            <w:r>
              <w:t>Is there a statement explaining what will happen to records/specimens once the study has completed?</w:t>
            </w:r>
          </w:p>
        </w:tc>
      </w:tr>
    </w:tbl>
    <w:p w14:paraId="1C0E06DD" w14:textId="77777777" w:rsidR="0025631B" w:rsidRDefault="0025631B" w:rsidP="00C876C0"/>
    <w:p w14:paraId="6129FBDD" w14:textId="77777777" w:rsidR="0025631B" w:rsidRDefault="0025631B" w:rsidP="00C876C0"/>
    <w:p w14:paraId="22B0343D" w14:textId="7C45DE7A" w:rsidR="0025631B" w:rsidRDefault="008679B3" w:rsidP="00C876C0">
      <w:pPr>
        <w:ind w:left="90"/>
        <w:jc w:val="both"/>
      </w:pPr>
      <w:r>
        <w:t>For research involving more than minimal risk, an explanation as to whether any compensation and an explanation as to whether any medical treatments are available if injury occurs and, if so, what they consist of, or where further information may be obtained;</w:t>
      </w:r>
    </w:p>
    <w:p w14:paraId="5CD0D1AA" w14:textId="77777777" w:rsidR="0025631B" w:rsidRDefault="0025631B" w:rsidP="00C876C0"/>
    <w:tbl>
      <w:tblPr>
        <w:tblStyle w:val="21"/>
        <w:tblW w:w="10561" w:type="dxa"/>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60"/>
        <w:gridCol w:w="9301"/>
      </w:tblGrid>
      <w:tr w:rsidR="0025631B" w14:paraId="0E2D7894" w14:textId="77777777" w:rsidTr="00C876C0">
        <w:tc>
          <w:tcPr>
            <w:tcW w:w="1260" w:type="dxa"/>
            <w:vAlign w:val="center"/>
          </w:tcPr>
          <w:p w14:paraId="520847DD" w14:textId="77777777" w:rsidR="0025631B" w:rsidRDefault="008679B3" w:rsidP="00C876C0">
            <w:pPr>
              <w:ind w:left="15"/>
              <w:rPr>
                <w:b/>
                <w:bCs/>
              </w:rPr>
            </w:pPr>
            <w:r>
              <w:rPr>
                <w:b/>
                <w:bCs/>
              </w:rPr>
              <w:t>Yes</w:t>
            </w:r>
          </w:p>
          <w:p w14:paraId="22B9D2B6" w14:textId="77777777" w:rsidR="0025631B" w:rsidRDefault="008679B3" w:rsidP="00C876C0">
            <w:pPr>
              <w:ind w:left="15"/>
              <w:rPr>
                <w:b/>
                <w:bCs/>
              </w:rPr>
            </w:pPr>
            <w:r>
              <w:rPr>
                <w:b/>
                <w:bCs/>
              </w:rPr>
              <w:t>No</w:t>
            </w:r>
          </w:p>
          <w:p w14:paraId="4DD55966" w14:textId="77777777" w:rsidR="0025631B" w:rsidRDefault="008679B3" w:rsidP="00C876C0">
            <w:pPr>
              <w:ind w:left="15"/>
              <w:rPr>
                <w:b/>
                <w:bCs/>
              </w:rPr>
            </w:pPr>
            <w:r>
              <w:rPr>
                <w:b/>
                <w:bCs/>
              </w:rPr>
              <w:t>Waived</w:t>
            </w:r>
          </w:p>
        </w:tc>
        <w:tc>
          <w:tcPr>
            <w:tcW w:w="9301" w:type="dxa"/>
          </w:tcPr>
          <w:p w14:paraId="0CD36A43" w14:textId="77777777" w:rsidR="0025631B" w:rsidRDefault="008679B3" w:rsidP="00C876C0">
            <w:pPr>
              <w:spacing w:before="20" w:after="40"/>
            </w:pPr>
            <w:r>
              <w:t>For protocols involving a physical intervention (i.e., blood draw) or which are of greater than minimal risk, is the standard compensation for injury statement included? (standard language follows.)</w:t>
            </w:r>
          </w:p>
          <w:p w14:paraId="25A03567" w14:textId="77777777" w:rsidR="0025631B" w:rsidRDefault="008679B3" w:rsidP="00C876C0">
            <w:pPr>
              <w:spacing w:before="120" w:after="300"/>
              <w:jc w:val="both"/>
            </w:pPr>
            <w:r w:rsidRPr="00C876C0">
              <w:rPr>
                <w:rFonts w:ascii="Times New Roman" w:eastAsia="Times New Roman" w:hAnsi="Times New Roman" w:cs="Times New Roman"/>
                <w:sz w:val="24"/>
                <w:szCs w:val="24"/>
              </w:rPr>
              <w:t>Should you be injured as a result of being in this study, if you are treated at Lawrence Berkeley National Lab (LBNL) there will be no cost to you. If treatment outside of LBNL is required, the costs of the treatment may be billed to you or your insurer just like other medical costs, and potentially reimbursed, depending on a number of factors. LBNL [and name of study sponsor may also be inserted here] does not normally provide any other form of compensation for injury. For more information about this, you may call the office of the Human Subjects Committee at (510) 486-6005 or contact harc@lbl.gov.</w:t>
            </w:r>
          </w:p>
        </w:tc>
      </w:tr>
    </w:tbl>
    <w:p w14:paraId="0177762C" w14:textId="77777777" w:rsidR="0025631B" w:rsidRDefault="0025631B" w:rsidP="00C876C0"/>
    <w:p w14:paraId="5EFD367F" w14:textId="77777777" w:rsidR="0025631B" w:rsidRDefault="008679B3" w:rsidP="00C876C0">
      <w:pPr>
        <w:ind w:left="360"/>
      </w:pPr>
      <w:r>
        <w:t>Reviewer Comments on this section:</w:t>
      </w:r>
    </w:p>
    <w:p w14:paraId="33208F0A" w14:textId="77777777" w:rsidR="0025631B" w:rsidRDefault="0025631B" w:rsidP="00C876C0"/>
    <w:p w14:paraId="031C3CF7" w14:textId="57B857E4" w:rsidR="0025631B" w:rsidRDefault="008679B3" w:rsidP="00C876C0">
      <w:pPr>
        <w:ind w:left="360"/>
      </w:pPr>
      <w:r>
        <w:t>An explanation of whom to contact for answers to pertinent questions about the research and research subjects' rights, and whom to contact in the event of a research-related injury to the subject;</w:t>
      </w:r>
    </w:p>
    <w:p w14:paraId="6D5B8A66" w14:textId="77777777" w:rsidR="0025631B" w:rsidRDefault="0025631B" w:rsidP="00C876C0"/>
    <w:tbl>
      <w:tblPr>
        <w:tblStyle w:val="20"/>
        <w:tblW w:w="10471" w:type="dxa"/>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52"/>
        <w:gridCol w:w="9219"/>
      </w:tblGrid>
      <w:tr w:rsidR="0025631B" w14:paraId="7EE5586E" w14:textId="77777777" w:rsidTr="00C876C0">
        <w:tc>
          <w:tcPr>
            <w:tcW w:w="1252" w:type="dxa"/>
          </w:tcPr>
          <w:p w14:paraId="6BD94D83" w14:textId="77777777" w:rsidR="0025631B" w:rsidRDefault="008679B3" w:rsidP="00C876C0">
            <w:pPr>
              <w:rPr>
                <w:b/>
                <w:bCs/>
              </w:rPr>
            </w:pPr>
            <w:r>
              <w:rPr>
                <w:b/>
                <w:bCs/>
              </w:rPr>
              <w:t>Yes</w:t>
            </w:r>
          </w:p>
          <w:p w14:paraId="0A7F7F13" w14:textId="77777777" w:rsidR="0025631B" w:rsidRDefault="008679B3" w:rsidP="00C876C0">
            <w:pPr>
              <w:rPr>
                <w:b/>
                <w:bCs/>
              </w:rPr>
            </w:pPr>
            <w:r>
              <w:rPr>
                <w:b/>
                <w:bCs/>
              </w:rPr>
              <w:t>No</w:t>
            </w:r>
          </w:p>
          <w:p w14:paraId="583A9F58" w14:textId="77777777" w:rsidR="0025631B" w:rsidRDefault="008679B3" w:rsidP="00C876C0">
            <w:pPr>
              <w:rPr>
                <w:b/>
                <w:bCs/>
              </w:rPr>
            </w:pPr>
            <w:r>
              <w:rPr>
                <w:b/>
                <w:bCs/>
              </w:rPr>
              <w:t>Waived</w:t>
            </w:r>
          </w:p>
        </w:tc>
        <w:tc>
          <w:tcPr>
            <w:tcW w:w="9219" w:type="dxa"/>
            <w:vAlign w:val="center"/>
          </w:tcPr>
          <w:p w14:paraId="5BFFC996" w14:textId="77777777" w:rsidR="0025631B" w:rsidRDefault="008679B3" w:rsidP="00C876C0">
            <w:pPr>
              <w:pStyle w:val="Heading2"/>
              <w:spacing w:before="20" w:after="40"/>
              <w:ind w:left="-74"/>
              <w:rPr>
                <w:sz w:val="22"/>
                <w:szCs w:val="22"/>
              </w:rPr>
            </w:pPr>
            <w:r>
              <w:rPr>
                <w:sz w:val="22"/>
                <w:szCs w:val="22"/>
              </w:rPr>
              <w:t>Is contact information for the researcher given?</w:t>
            </w:r>
          </w:p>
        </w:tc>
      </w:tr>
      <w:tr w:rsidR="0025631B" w14:paraId="33E3520B" w14:textId="77777777" w:rsidTr="00C876C0">
        <w:tc>
          <w:tcPr>
            <w:tcW w:w="1252" w:type="dxa"/>
          </w:tcPr>
          <w:p w14:paraId="3F7E651A" w14:textId="77777777" w:rsidR="0025631B" w:rsidRDefault="008679B3" w:rsidP="00C876C0">
            <w:pPr>
              <w:rPr>
                <w:b/>
                <w:bCs/>
              </w:rPr>
            </w:pPr>
            <w:r>
              <w:rPr>
                <w:b/>
                <w:bCs/>
              </w:rPr>
              <w:lastRenderedPageBreak/>
              <w:t>Yes</w:t>
            </w:r>
          </w:p>
          <w:p w14:paraId="6EF97B12" w14:textId="77777777" w:rsidR="0025631B" w:rsidRDefault="008679B3" w:rsidP="00C876C0">
            <w:pPr>
              <w:rPr>
                <w:b/>
                <w:bCs/>
              </w:rPr>
            </w:pPr>
            <w:r>
              <w:rPr>
                <w:b/>
                <w:bCs/>
              </w:rPr>
              <w:t>No</w:t>
            </w:r>
          </w:p>
          <w:p w14:paraId="73F35F91" w14:textId="77777777" w:rsidR="0025631B" w:rsidRDefault="008679B3" w:rsidP="00C876C0">
            <w:pPr>
              <w:rPr>
                <w:b/>
                <w:bCs/>
              </w:rPr>
            </w:pPr>
            <w:r>
              <w:rPr>
                <w:b/>
                <w:bCs/>
              </w:rPr>
              <w:t>Waived</w:t>
            </w:r>
          </w:p>
        </w:tc>
        <w:tc>
          <w:tcPr>
            <w:tcW w:w="9219" w:type="dxa"/>
            <w:vAlign w:val="center"/>
          </w:tcPr>
          <w:p w14:paraId="5AA62B98" w14:textId="77777777" w:rsidR="0025631B" w:rsidRDefault="008679B3" w:rsidP="00C876C0">
            <w:pPr>
              <w:spacing w:before="20" w:after="40"/>
              <w:ind w:left="-74"/>
            </w:pPr>
            <w:r>
              <w:t>Is a contact given for questions about their rights as research subjects?</w:t>
            </w:r>
          </w:p>
        </w:tc>
      </w:tr>
      <w:tr w:rsidR="0025631B" w14:paraId="02DA0084" w14:textId="77777777" w:rsidTr="00C876C0">
        <w:tc>
          <w:tcPr>
            <w:tcW w:w="1252" w:type="dxa"/>
          </w:tcPr>
          <w:p w14:paraId="32CF3215" w14:textId="77777777" w:rsidR="0025631B" w:rsidRDefault="008679B3" w:rsidP="00C876C0">
            <w:pPr>
              <w:rPr>
                <w:b/>
                <w:bCs/>
              </w:rPr>
            </w:pPr>
            <w:r>
              <w:rPr>
                <w:b/>
                <w:bCs/>
              </w:rPr>
              <w:t>Yes</w:t>
            </w:r>
          </w:p>
          <w:p w14:paraId="51C13169" w14:textId="77777777" w:rsidR="0025631B" w:rsidRDefault="008679B3" w:rsidP="00C876C0">
            <w:pPr>
              <w:rPr>
                <w:b/>
                <w:bCs/>
              </w:rPr>
            </w:pPr>
            <w:r>
              <w:rPr>
                <w:b/>
                <w:bCs/>
              </w:rPr>
              <w:t>No</w:t>
            </w:r>
          </w:p>
          <w:p w14:paraId="7B91648E" w14:textId="77777777" w:rsidR="0025631B" w:rsidRDefault="008679B3" w:rsidP="00C876C0">
            <w:pPr>
              <w:rPr>
                <w:b/>
                <w:bCs/>
              </w:rPr>
            </w:pPr>
            <w:r>
              <w:rPr>
                <w:b/>
                <w:bCs/>
              </w:rPr>
              <w:t>Waived</w:t>
            </w:r>
          </w:p>
        </w:tc>
        <w:tc>
          <w:tcPr>
            <w:tcW w:w="9219" w:type="dxa"/>
            <w:vAlign w:val="center"/>
          </w:tcPr>
          <w:p w14:paraId="13CB8C82" w14:textId="77777777" w:rsidR="0025631B" w:rsidRDefault="008679B3" w:rsidP="00C876C0">
            <w:pPr>
              <w:spacing w:before="20" w:after="40"/>
              <w:ind w:left="-74"/>
            </w:pPr>
            <w:r>
              <w:t>If the research is biomedical in nature, are the subjects promised a copy of the California state medical subject Bill of Rights? Is the Bill of Rights attached?</w:t>
            </w:r>
          </w:p>
        </w:tc>
      </w:tr>
    </w:tbl>
    <w:p w14:paraId="00527EA8" w14:textId="77777777" w:rsidR="0025631B" w:rsidRDefault="0025631B" w:rsidP="00C876C0"/>
    <w:p w14:paraId="77D19712" w14:textId="77777777" w:rsidR="0025631B" w:rsidRDefault="008679B3" w:rsidP="00C876C0">
      <w:pPr>
        <w:ind w:left="360"/>
      </w:pPr>
      <w:r>
        <w:t>Reviewer Comments on this section:</w:t>
      </w:r>
    </w:p>
    <w:p w14:paraId="3E9D8C8A" w14:textId="4901E57A" w:rsidR="0025631B" w:rsidRDefault="008679B3" w:rsidP="00C876C0">
      <w:pPr>
        <w:spacing w:before="360"/>
        <w:ind w:left="360"/>
      </w:pPr>
      <w:r>
        <w:t>A statement that participation is voluntary, refusal to participate will involve no penalty or loss of benefits to which the subject is otherwise entitled, and the subject may discontinue participation at any time without penalty or loss of benefits to which the subject is otherwise entitled;</w:t>
      </w:r>
    </w:p>
    <w:p w14:paraId="3D254F4B" w14:textId="77777777" w:rsidR="0025631B" w:rsidRDefault="0025631B" w:rsidP="00C876C0"/>
    <w:tbl>
      <w:tblPr>
        <w:tblStyle w:val="19"/>
        <w:tblW w:w="10471" w:type="dxa"/>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52"/>
        <w:gridCol w:w="9219"/>
      </w:tblGrid>
      <w:tr w:rsidR="0025631B" w14:paraId="0C62535A" w14:textId="77777777" w:rsidTr="00C876C0">
        <w:tc>
          <w:tcPr>
            <w:tcW w:w="1252" w:type="dxa"/>
          </w:tcPr>
          <w:p w14:paraId="5B5FBCD2" w14:textId="77777777" w:rsidR="0025631B" w:rsidRDefault="008679B3" w:rsidP="00C876C0">
            <w:pPr>
              <w:rPr>
                <w:b/>
                <w:bCs/>
              </w:rPr>
            </w:pPr>
            <w:r>
              <w:rPr>
                <w:b/>
                <w:bCs/>
              </w:rPr>
              <w:t>Yes</w:t>
            </w:r>
          </w:p>
          <w:p w14:paraId="02DBB68F" w14:textId="77777777" w:rsidR="0025631B" w:rsidRDefault="008679B3" w:rsidP="00C876C0">
            <w:pPr>
              <w:rPr>
                <w:b/>
                <w:bCs/>
              </w:rPr>
            </w:pPr>
            <w:r>
              <w:rPr>
                <w:b/>
                <w:bCs/>
              </w:rPr>
              <w:t>No</w:t>
            </w:r>
          </w:p>
          <w:p w14:paraId="41F73F80" w14:textId="77777777" w:rsidR="0025631B" w:rsidRDefault="008679B3" w:rsidP="00C876C0">
            <w:pPr>
              <w:rPr>
                <w:b/>
                <w:bCs/>
              </w:rPr>
            </w:pPr>
            <w:r>
              <w:rPr>
                <w:b/>
                <w:bCs/>
              </w:rPr>
              <w:t>Waived</w:t>
            </w:r>
          </w:p>
        </w:tc>
        <w:tc>
          <w:tcPr>
            <w:tcW w:w="9219" w:type="dxa"/>
            <w:vAlign w:val="center"/>
          </w:tcPr>
          <w:p w14:paraId="454BEA24" w14:textId="77777777" w:rsidR="0025631B" w:rsidRDefault="008679B3" w:rsidP="00C876C0">
            <w:pPr>
              <w:ind w:left="-74"/>
            </w:pPr>
            <w:r>
              <w:t>Does the consent form state clearly in a prominent place that participation in research is voluntary?</w:t>
            </w:r>
          </w:p>
        </w:tc>
      </w:tr>
      <w:tr w:rsidR="0025631B" w14:paraId="58FCED8C" w14:textId="77777777" w:rsidTr="00C876C0">
        <w:tc>
          <w:tcPr>
            <w:tcW w:w="1252" w:type="dxa"/>
          </w:tcPr>
          <w:p w14:paraId="3324693B" w14:textId="77777777" w:rsidR="0025631B" w:rsidRDefault="008679B3" w:rsidP="00C876C0">
            <w:pPr>
              <w:rPr>
                <w:b/>
                <w:bCs/>
              </w:rPr>
            </w:pPr>
            <w:r>
              <w:rPr>
                <w:b/>
                <w:bCs/>
              </w:rPr>
              <w:t>Yes</w:t>
            </w:r>
          </w:p>
          <w:p w14:paraId="16E5C57E" w14:textId="77777777" w:rsidR="0025631B" w:rsidRDefault="008679B3" w:rsidP="00C876C0">
            <w:pPr>
              <w:rPr>
                <w:b/>
                <w:bCs/>
              </w:rPr>
            </w:pPr>
            <w:r>
              <w:rPr>
                <w:b/>
                <w:bCs/>
              </w:rPr>
              <w:t>No</w:t>
            </w:r>
          </w:p>
          <w:p w14:paraId="07D62A13" w14:textId="77777777" w:rsidR="0025631B" w:rsidRDefault="008679B3" w:rsidP="00C876C0">
            <w:pPr>
              <w:rPr>
                <w:b/>
                <w:bCs/>
              </w:rPr>
            </w:pPr>
            <w:r>
              <w:rPr>
                <w:b/>
                <w:bCs/>
              </w:rPr>
              <w:t>Waived</w:t>
            </w:r>
          </w:p>
        </w:tc>
        <w:tc>
          <w:tcPr>
            <w:tcW w:w="9219" w:type="dxa"/>
            <w:vAlign w:val="center"/>
          </w:tcPr>
          <w:p w14:paraId="3E18D054" w14:textId="77777777" w:rsidR="0025631B" w:rsidRDefault="008679B3" w:rsidP="00C876C0">
            <w:pPr>
              <w:ind w:left="-74"/>
            </w:pPr>
            <w:r>
              <w:t>Are there clear instructions about how to withdraw from the study and ask that records/specimens be destroyed?</w:t>
            </w:r>
          </w:p>
        </w:tc>
      </w:tr>
      <w:tr w:rsidR="0025631B" w14:paraId="44FB5784" w14:textId="77777777" w:rsidTr="00C876C0">
        <w:tc>
          <w:tcPr>
            <w:tcW w:w="1252" w:type="dxa"/>
          </w:tcPr>
          <w:p w14:paraId="7A31F530" w14:textId="77777777" w:rsidR="0025631B" w:rsidRDefault="008679B3" w:rsidP="00C876C0">
            <w:pPr>
              <w:rPr>
                <w:b/>
                <w:bCs/>
              </w:rPr>
            </w:pPr>
            <w:r>
              <w:rPr>
                <w:b/>
                <w:bCs/>
              </w:rPr>
              <w:t>Yes</w:t>
            </w:r>
          </w:p>
          <w:p w14:paraId="699830C4" w14:textId="77777777" w:rsidR="0025631B" w:rsidRDefault="008679B3" w:rsidP="00C876C0">
            <w:pPr>
              <w:rPr>
                <w:b/>
                <w:bCs/>
              </w:rPr>
            </w:pPr>
            <w:r>
              <w:rPr>
                <w:b/>
                <w:bCs/>
              </w:rPr>
              <w:t>No</w:t>
            </w:r>
          </w:p>
          <w:p w14:paraId="0E93B2A3" w14:textId="77E0CFED" w:rsidR="0025631B" w:rsidRDefault="00A85750" w:rsidP="00C876C0">
            <w:pPr>
              <w:rPr>
                <w:b/>
                <w:bCs/>
              </w:rPr>
            </w:pPr>
            <w:r>
              <w:rPr>
                <w:b/>
                <w:bCs/>
              </w:rPr>
              <w:t>N/A</w:t>
            </w:r>
          </w:p>
        </w:tc>
        <w:tc>
          <w:tcPr>
            <w:tcW w:w="9219" w:type="dxa"/>
            <w:vAlign w:val="center"/>
          </w:tcPr>
          <w:p w14:paraId="5338CC1D" w14:textId="77777777" w:rsidR="0025631B" w:rsidRDefault="008679B3" w:rsidP="00C876C0">
            <w:pPr>
              <w:ind w:left="-74"/>
            </w:pPr>
            <w:r>
              <w:t>If Berkeley Lab employees are to be recruited as subjects, is appropriate care taken to assure them of the voluntary nature of their participation?</w:t>
            </w:r>
          </w:p>
        </w:tc>
      </w:tr>
    </w:tbl>
    <w:p w14:paraId="79593AC4" w14:textId="77777777" w:rsidR="0025631B" w:rsidRDefault="0025631B" w:rsidP="00C876C0"/>
    <w:p w14:paraId="6F306CE8" w14:textId="77777777" w:rsidR="0025631B" w:rsidRDefault="008679B3" w:rsidP="00C876C0">
      <w:pPr>
        <w:ind w:left="360"/>
      </w:pPr>
      <w:r>
        <w:t>Reviewer Comments on this section:</w:t>
      </w:r>
    </w:p>
    <w:p w14:paraId="2FCEFC4A" w14:textId="77777777" w:rsidR="0025631B" w:rsidRDefault="0025631B" w:rsidP="00C876C0">
      <w:pPr>
        <w:rPr>
          <w:b/>
          <w:bCs/>
        </w:rPr>
      </w:pPr>
    </w:p>
    <w:p w14:paraId="32B16E09" w14:textId="14375734" w:rsidR="0025631B" w:rsidRDefault="008679B3" w:rsidP="00C876C0">
      <w:pPr>
        <w:ind w:left="360"/>
      </w:pPr>
      <w:r>
        <w:t>One of the following statements about any research that involves the collection of identifiable private information or identifiable biospecimens (Not Required for FDA)</w:t>
      </w:r>
    </w:p>
    <w:p w14:paraId="5BD7303A" w14:textId="77777777" w:rsidR="0025631B" w:rsidRDefault="0025631B" w:rsidP="00C876C0"/>
    <w:tbl>
      <w:tblPr>
        <w:tblStyle w:val="18"/>
        <w:tblW w:w="10471" w:type="dxa"/>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52"/>
        <w:gridCol w:w="9219"/>
      </w:tblGrid>
      <w:tr w:rsidR="0025631B" w14:paraId="50BB47E9" w14:textId="77777777" w:rsidTr="00C876C0">
        <w:tc>
          <w:tcPr>
            <w:tcW w:w="1252" w:type="dxa"/>
            <w:vAlign w:val="center"/>
          </w:tcPr>
          <w:p w14:paraId="6961FC8E" w14:textId="77777777" w:rsidR="0025631B" w:rsidRDefault="008679B3" w:rsidP="00C876C0">
            <w:pPr>
              <w:ind w:left="15"/>
              <w:rPr>
                <w:b/>
                <w:bCs/>
              </w:rPr>
            </w:pPr>
            <w:r>
              <w:rPr>
                <w:b/>
                <w:bCs/>
              </w:rPr>
              <w:t>Yes</w:t>
            </w:r>
          </w:p>
          <w:p w14:paraId="6F22CB78" w14:textId="77777777" w:rsidR="0025631B" w:rsidRDefault="008679B3" w:rsidP="00C876C0">
            <w:pPr>
              <w:ind w:left="15"/>
              <w:rPr>
                <w:b/>
                <w:bCs/>
              </w:rPr>
            </w:pPr>
            <w:r>
              <w:rPr>
                <w:b/>
                <w:bCs/>
              </w:rPr>
              <w:t>No</w:t>
            </w:r>
          </w:p>
          <w:p w14:paraId="24E4AC69" w14:textId="77777777" w:rsidR="0025631B" w:rsidRDefault="008679B3" w:rsidP="00C876C0">
            <w:pPr>
              <w:ind w:left="15"/>
              <w:rPr>
                <w:b/>
                <w:bCs/>
              </w:rPr>
            </w:pPr>
            <w:r>
              <w:rPr>
                <w:b/>
                <w:bCs/>
              </w:rPr>
              <w:t>Waived</w:t>
            </w:r>
          </w:p>
        </w:tc>
        <w:tc>
          <w:tcPr>
            <w:tcW w:w="9219" w:type="dxa"/>
            <w:vAlign w:val="center"/>
          </w:tcPr>
          <w:p w14:paraId="73B70EAF" w14:textId="77777777" w:rsidR="0025631B" w:rsidRDefault="008679B3" w:rsidP="00C876C0">
            <w:pPr>
              <w:ind w:left="-74" w:right="166"/>
            </w:pPr>
            <w:r>
              <w:t xml:space="preserve">A statement that identifiers might be removed from the identifiable private information or identifiable biospecimens and that, after such removal, the information or biospecimens could be used for future research studies or distributed to another investigator for future research studies without additional informed consent from the subject or the legally authorized </w:t>
            </w:r>
            <w:proofErr w:type="gramStart"/>
            <w:r>
              <w:t xml:space="preserve">representative,  </w:t>
            </w:r>
            <w:r w:rsidRPr="00C876C0">
              <w:rPr>
                <w:b/>
                <w:bCs/>
              </w:rPr>
              <w:t>OR</w:t>
            </w:r>
            <w:proofErr w:type="gramEnd"/>
          </w:p>
        </w:tc>
      </w:tr>
      <w:tr w:rsidR="0025631B" w14:paraId="44ED31CC" w14:textId="77777777" w:rsidTr="00C876C0">
        <w:tc>
          <w:tcPr>
            <w:tcW w:w="1252" w:type="dxa"/>
            <w:vAlign w:val="center"/>
          </w:tcPr>
          <w:p w14:paraId="3BC284B2" w14:textId="77777777" w:rsidR="0025631B" w:rsidRDefault="008679B3" w:rsidP="00C876C0">
            <w:pPr>
              <w:ind w:left="15"/>
              <w:rPr>
                <w:b/>
                <w:bCs/>
              </w:rPr>
            </w:pPr>
            <w:r>
              <w:rPr>
                <w:b/>
                <w:bCs/>
              </w:rPr>
              <w:t>Yes</w:t>
            </w:r>
          </w:p>
          <w:p w14:paraId="30696C58" w14:textId="77777777" w:rsidR="0025631B" w:rsidRDefault="008679B3" w:rsidP="00C876C0">
            <w:pPr>
              <w:ind w:left="15"/>
              <w:rPr>
                <w:b/>
                <w:bCs/>
              </w:rPr>
            </w:pPr>
            <w:r>
              <w:rPr>
                <w:b/>
                <w:bCs/>
              </w:rPr>
              <w:t>No</w:t>
            </w:r>
          </w:p>
          <w:p w14:paraId="576E30FA" w14:textId="77777777" w:rsidR="0025631B" w:rsidRDefault="008679B3" w:rsidP="00C876C0">
            <w:pPr>
              <w:ind w:left="15"/>
              <w:rPr>
                <w:b/>
                <w:bCs/>
              </w:rPr>
            </w:pPr>
            <w:r>
              <w:rPr>
                <w:b/>
                <w:bCs/>
              </w:rPr>
              <w:t>Waived</w:t>
            </w:r>
          </w:p>
        </w:tc>
        <w:tc>
          <w:tcPr>
            <w:tcW w:w="9219" w:type="dxa"/>
            <w:vAlign w:val="center"/>
          </w:tcPr>
          <w:p w14:paraId="3959CBD3" w14:textId="77777777" w:rsidR="0025631B" w:rsidRDefault="008679B3" w:rsidP="00C876C0">
            <w:pPr>
              <w:ind w:left="-74" w:right="166"/>
            </w:pPr>
            <w:r>
              <w:t>A statement that the subject’s information or biospecimens collected as part of the research, even if identifiers are removed, will not be used or distributed for future research studies.</w:t>
            </w:r>
          </w:p>
        </w:tc>
      </w:tr>
      <w:tr w:rsidR="0025631B" w14:paraId="5660C7CF" w14:textId="77777777" w:rsidTr="00C876C0">
        <w:tc>
          <w:tcPr>
            <w:tcW w:w="1252" w:type="dxa"/>
            <w:vAlign w:val="center"/>
          </w:tcPr>
          <w:p w14:paraId="5A9C3846" w14:textId="77777777" w:rsidR="0025631B" w:rsidRDefault="008679B3" w:rsidP="00C876C0">
            <w:pPr>
              <w:ind w:left="15"/>
              <w:rPr>
                <w:b/>
                <w:bCs/>
              </w:rPr>
            </w:pPr>
            <w:r>
              <w:rPr>
                <w:b/>
                <w:bCs/>
              </w:rPr>
              <w:t>Yes</w:t>
            </w:r>
          </w:p>
          <w:p w14:paraId="3627B51D" w14:textId="77777777" w:rsidR="0025631B" w:rsidRDefault="008679B3" w:rsidP="00C876C0">
            <w:pPr>
              <w:ind w:left="15"/>
              <w:rPr>
                <w:b/>
                <w:bCs/>
              </w:rPr>
            </w:pPr>
            <w:r>
              <w:rPr>
                <w:b/>
                <w:bCs/>
              </w:rPr>
              <w:t>No</w:t>
            </w:r>
          </w:p>
          <w:p w14:paraId="2C5BF1A7" w14:textId="77777777" w:rsidR="0025631B" w:rsidRDefault="008679B3" w:rsidP="00C876C0">
            <w:pPr>
              <w:ind w:left="15"/>
              <w:rPr>
                <w:b/>
                <w:bCs/>
              </w:rPr>
            </w:pPr>
            <w:r>
              <w:rPr>
                <w:b/>
                <w:bCs/>
              </w:rPr>
              <w:t>Waived</w:t>
            </w:r>
          </w:p>
        </w:tc>
        <w:tc>
          <w:tcPr>
            <w:tcW w:w="9219" w:type="dxa"/>
            <w:vAlign w:val="center"/>
          </w:tcPr>
          <w:p w14:paraId="5E525E85" w14:textId="77777777" w:rsidR="0025631B" w:rsidRPr="00C876C0" w:rsidRDefault="008679B3" w:rsidP="00C876C0">
            <w:pPr>
              <w:ind w:left="-74" w:right="166"/>
              <w:rPr>
                <w:i/>
                <w:iCs/>
              </w:rPr>
            </w:pPr>
            <w:r w:rsidRPr="00C876C0">
              <w:rPr>
                <w:i/>
                <w:iCs/>
              </w:rPr>
              <w:t>The Moore Clause (UC requirement whenever biospecimens are collected):</w:t>
            </w:r>
          </w:p>
          <w:p w14:paraId="1900FFC4" w14:textId="77777777" w:rsidR="0025631B" w:rsidRDefault="008679B3" w:rsidP="00C876C0">
            <w:pPr>
              <w:ind w:left="-74" w:right="166"/>
            </w:pPr>
            <w:r w:rsidRPr="00C876C0">
              <w:rPr>
                <w:sz w:val="24"/>
                <w:szCs w:val="24"/>
              </w:rPr>
              <w:t>Biospecimens (such as blood, tissue, or saliva) collected from you for this study and/or information obtained from your biospecimens may be used in this research or other research, and shared with other organizations. You will not share in any commercial value or profit derived from the use of your biospecimens and/or information obtained from them.</w:t>
            </w:r>
          </w:p>
        </w:tc>
      </w:tr>
    </w:tbl>
    <w:p w14:paraId="59DE4696" w14:textId="77777777" w:rsidR="0025631B" w:rsidRDefault="0025631B" w:rsidP="00C876C0"/>
    <w:p w14:paraId="3F46C208" w14:textId="77777777" w:rsidR="0025631B" w:rsidRDefault="008679B3" w:rsidP="00C876C0">
      <w:pPr>
        <w:ind w:left="360"/>
      </w:pPr>
      <w:r>
        <w:t>Reviewer Comments on this section:</w:t>
      </w:r>
    </w:p>
    <w:p w14:paraId="188E8912" w14:textId="77777777" w:rsidR="0025631B" w:rsidRDefault="0025631B" w:rsidP="00C876C0"/>
    <w:p w14:paraId="2F2D3B0D" w14:textId="77777777" w:rsidR="0025631B" w:rsidRDefault="0025631B" w:rsidP="00C876C0"/>
    <w:p w14:paraId="753F2E72" w14:textId="77777777" w:rsidR="0025631B" w:rsidRDefault="008679B3" w:rsidP="00C876C0">
      <w:pPr>
        <w:pStyle w:val="Heading1"/>
        <w:ind w:left="360"/>
        <w:rPr>
          <w:sz w:val="22"/>
          <w:szCs w:val="22"/>
        </w:rPr>
      </w:pPr>
      <w:bookmarkStart w:id="6" w:name="_u7eccxehxj8h" w:colFirst="0" w:colLast="0"/>
      <w:bookmarkEnd w:id="6"/>
      <w:r>
        <w:t>Additional elements of consent [45 CFR 46.116(c) and 21 CFR 50.25(b)]</w:t>
      </w:r>
    </w:p>
    <w:p w14:paraId="13E5CB9F" w14:textId="3200FF74" w:rsidR="0025631B" w:rsidRDefault="008679B3" w:rsidP="00C876C0">
      <w:pPr>
        <w:ind w:left="360"/>
      </w:pPr>
      <w:r w:rsidRPr="00C876C0">
        <w:rPr>
          <w:b/>
          <w:bCs/>
        </w:rPr>
        <w:t xml:space="preserve">Only required </w:t>
      </w:r>
      <w:r w:rsidRPr="00C876C0">
        <w:rPr>
          <w:b/>
          <w:bCs/>
          <w:i/>
          <w:iCs/>
        </w:rPr>
        <w:t>when appropriate</w:t>
      </w:r>
      <w:r w:rsidRPr="00C876C0">
        <w:rPr>
          <w:b/>
          <w:bCs/>
        </w:rPr>
        <w:t xml:space="preserve"> based on the research being reviewed</w:t>
      </w:r>
      <w:r w:rsidR="00A85750" w:rsidRPr="00C876C0">
        <w:rPr>
          <w:b/>
          <w:bCs/>
        </w:rPr>
        <w:t>.</w:t>
      </w:r>
    </w:p>
    <w:p w14:paraId="71C13E24" w14:textId="77777777" w:rsidR="0025631B" w:rsidRDefault="0025631B" w:rsidP="00C876C0"/>
    <w:tbl>
      <w:tblPr>
        <w:tblStyle w:val="17"/>
        <w:tblW w:w="10471" w:type="dxa"/>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52"/>
        <w:gridCol w:w="9219"/>
      </w:tblGrid>
      <w:tr w:rsidR="0025631B" w14:paraId="52C92DFD" w14:textId="77777777" w:rsidTr="00C876C0">
        <w:tc>
          <w:tcPr>
            <w:tcW w:w="1252" w:type="dxa"/>
            <w:vAlign w:val="center"/>
          </w:tcPr>
          <w:p w14:paraId="74147E34" w14:textId="77777777" w:rsidR="00A85750" w:rsidRDefault="008679B3" w:rsidP="00C876C0">
            <w:pPr>
              <w:rPr>
                <w:b/>
                <w:bCs/>
              </w:rPr>
            </w:pPr>
            <w:r w:rsidRPr="00A85750">
              <w:rPr>
                <w:b/>
                <w:bCs/>
              </w:rPr>
              <w:lastRenderedPageBreak/>
              <w:t>Yes</w:t>
            </w:r>
          </w:p>
          <w:p w14:paraId="6A3E0FB9" w14:textId="68392A31" w:rsidR="0025631B" w:rsidRPr="00A85750" w:rsidRDefault="008679B3" w:rsidP="00C876C0">
            <w:pPr>
              <w:rPr>
                <w:b/>
                <w:bCs/>
              </w:rPr>
            </w:pPr>
            <w:r w:rsidRPr="00A85750">
              <w:rPr>
                <w:b/>
                <w:bCs/>
              </w:rPr>
              <w:t>No</w:t>
            </w:r>
          </w:p>
          <w:p w14:paraId="69EE2CA2" w14:textId="003AE517" w:rsidR="0025631B" w:rsidRDefault="00A85750" w:rsidP="00C876C0">
            <w:pPr>
              <w:rPr>
                <w:b/>
                <w:bCs/>
              </w:rPr>
            </w:pPr>
            <w:r>
              <w:rPr>
                <w:b/>
                <w:bCs/>
              </w:rPr>
              <w:t>N/A</w:t>
            </w:r>
          </w:p>
        </w:tc>
        <w:tc>
          <w:tcPr>
            <w:tcW w:w="9219" w:type="dxa"/>
            <w:vAlign w:val="center"/>
          </w:tcPr>
          <w:p w14:paraId="7133296D" w14:textId="77777777" w:rsidR="0025631B" w:rsidRDefault="008679B3" w:rsidP="00C876C0">
            <w:pPr>
              <w:ind w:left="16"/>
            </w:pPr>
            <w:r>
              <w:t>A statement that the particular treatment or procedure may involve risks to the subject (or to the embryo or fetus, if the subject is or may become pregnant) which are currently unforeseeable;</w:t>
            </w:r>
          </w:p>
        </w:tc>
      </w:tr>
      <w:tr w:rsidR="0025631B" w14:paraId="70DD3FC9" w14:textId="77777777" w:rsidTr="00C876C0">
        <w:tc>
          <w:tcPr>
            <w:tcW w:w="1252" w:type="dxa"/>
            <w:vAlign w:val="center"/>
          </w:tcPr>
          <w:p w14:paraId="0AF61243" w14:textId="77777777" w:rsidR="0025631B" w:rsidRDefault="008679B3" w:rsidP="00C876C0">
            <w:pPr>
              <w:rPr>
                <w:b/>
                <w:bCs/>
              </w:rPr>
            </w:pPr>
            <w:r>
              <w:rPr>
                <w:b/>
                <w:bCs/>
              </w:rPr>
              <w:t>Yes</w:t>
            </w:r>
          </w:p>
          <w:p w14:paraId="1D275588" w14:textId="77777777" w:rsidR="0025631B" w:rsidRDefault="008679B3" w:rsidP="00C876C0">
            <w:pPr>
              <w:rPr>
                <w:b/>
                <w:bCs/>
              </w:rPr>
            </w:pPr>
            <w:r>
              <w:rPr>
                <w:b/>
                <w:bCs/>
              </w:rPr>
              <w:t>No</w:t>
            </w:r>
          </w:p>
          <w:p w14:paraId="0908F6EF" w14:textId="4E458F08" w:rsidR="0025631B" w:rsidRDefault="00A85750" w:rsidP="00C876C0">
            <w:pPr>
              <w:rPr>
                <w:b/>
                <w:bCs/>
              </w:rPr>
            </w:pPr>
            <w:r>
              <w:rPr>
                <w:b/>
                <w:bCs/>
              </w:rPr>
              <w:t>N/A</w:t>
            </w:r>
          </w:p>
        </w:tc>
        <w:tc>
          <w:tcPr>
            <w:tcW w:w="9219" w:type="dxa"/>
            <w:vAlign w:val="center"/>
          </w:tcPr>
          <w:p w14:paraId="37F5EEF7" w14:textId="77777777" w:rsidR="0025631B" w:rsidRDefault="008679B3" w:rsidP="00C876C0">
            <w:pPr>
              <w:ind w:left="16"/>
            </w:pPr>
            <w:r>
              <w:t>Anticipated circumstances under which the subject’s participation may be terminated by the investigator without regard to the subject’s consent;</w:t>
            </w:r>
          </w:p>
        </w:tc>
      </w:tr>
      <w:tr w:rsidR="0025631B" w14:paraId="0E47962B" w14:textId="77777777" w:rsidTr="00C876C0">
        <w:trPr>
          <w:cantSplit/>
        </w:trPr>
        <w:tc>
          <w:tcPr>
            <w:tcW w:w="1252" w:type="dxa"/>
            <w:vAlign w:val="center"/>
          </w:tcPr>
          <w:p w14:paraId="72E4FBDA" w14:textId="77777777" w:rsidR="0025631B" w:rsidRDefault="008679B3" w:rsidP="00C876C0">
            <w:pPr>
              <w:rPr>
                <w:b/>
                <w:bCs/>
              </w:rPr>
            </w:pPr>
            <w:r>
              <w:rPr>
                <w:b/>
                <w:bCs/>
              </w:rPr>
              <w:t>Yes</w:t>
            </w:r>
          </w:p>
          <w:p w14:paraId="559EC185" w14:textId="77777777" w:rsidR="0025631B" w:rsidRDefault="008679B3" w:rsidP="00C876C0">
            <w:pPr>
              <w:rPr>
                <w:b/>
                <w:bCs/>
              </w:rPr>
            </w:pPr>
            <w:r>
              <w:rPr>
                <w:b/>
                <w:bCs/>
              </w:rPr>
              <w:t>No</w:t>
            </w:r>
          </w:p>
          <w:p w14:paraId="4672F7BD" w14:textId="5776E6F9" w:rsidR="0025631B" w:rsidRDefault="00A85750" w:rsidP="00C876C0">
            <w:pPr>
              <w:rPr>
                <w:b/>
                <w:bCs/>
              </w:rPr>
            </w:pPr>
            <w:r>
              <w:rPr>
                <w:b/>
                <w:bCs/>
              </w:rPr>
              <w:t>N/A</w:t>
            </w:r>
          </w:p>
        </w:tc>
        <w:tc>
          <w:tcPr>
            <w:tcW w:w="9219" w:type="dxa"/>
            <w:vAlign w:val="center"/>
          </w:tcPr>
          <w:p w14:paraId="4396E121" w14:textId="77777777" w:rsidR="0025631B" w:rsidRDefault="008679B3" w:rsidP="00C876C0">
            <w:pPr>
              <w:ind w:left="16"/>
            </w:pPr>
            <w:r>
              <w:t>Any additional costs to the subject which may result from participation in the research.</w:t>
            </w:r>
          </w:p>
        </w:tc>
      </w:tr>
      <w:tr w:rsidR="0025631B" w14:paraId="378A4083" w14:textId="77777777" w:rsidTr="00C876C0">
        <w:tc>
          <w:tcPr>
            <w:tcW w:w="1252" w:type="dxa"/>
            <w:vAlign w:val="center"/>
          </w:tcPr>
          <w:p w14:paraId="6B58A7AA" w14:textId="77777777" w:rsidR="0025631B" w:rsidRDefault="008679B3" w:rsidP="00C876C0">
            <w:pPr>
              <w:rPr>
                <w:b/>
                <w:bCs/>
              </w:rPr>
            </w:pPr>
            <w:r>
              <w:rPr>
                <w:b/>
                <w:bCs/>
              </w:rPr>
              <w:t>Yes</w:t>
            </w:r>
          </w:p>
          <w:p w14:paraId="43251FDD" w14:textId="77777777" w:rsidR="0025631B" w:rsidRDefault="008679B3" w:rsidP="00C876C0">
            <w:pPr>
              <w:rPr>
                <w:b/>
                <w:bCs/>
              </w:rPr>
            </w:pPr>
            <w:r>
              <w:rPr>
                <w:b/>
                <w:bCs/>
              </w:rPr>
              <w:t>No</w:t>
            </w:r>
          </w:p>
          <w:p w14:paraId="02444BEA" w14:textId="147F4562" w:rsidR="0025631B" w:rsidRDefault="00A85750" w:rsidP="00C876C0">
            <w:pPr>
              <w:rPr>
                <w:b/>
                <w:bCs/>
              </w:rPr>
            </w:pPr>
            <w:r>
              <w:rPr>
                <w:b/>
                <w:bCs/>
              </w:rPr>
              <w:t>N/A</w:t>
            </w:r>
          </w:p>
        </w:tc>
        <w:tc>
          <w:tcPr>
            <w:tcW w:w="9219" w:type="dxa"/>
            <w:vAlign w:val="center"/>
          </w:tcPr>
          <w:p w14:paraId="1120EF55" w14:textId="77777777" w:rsidR="0025631B" w:rsidRDefault="008679B3" w:rsidP="00C876C0">
            <w:pPr>
              <w:ind w:left="16"/>
            </w:pPr>
            <w:r>
              <w:t>The consequences of a subject’s decision to withdraw from the research and procedures for orderly termination of participation by the subject;</w:t>
            </w:r>
          </w:p>
        </w:tc>
      </w:tr>
      <w:tr w:rsidR="0025631B" w14:paraId="68617C16" w14:textId="77777777" w:rsidTr="00C876C0">
        <w:tc>
          <w:tcPr>
            <w:tcW w:w="1252" w:type="dxa"/>
            <w:vAlign w:val="center"/>
          </w:tcPr>
          <w:p w14:paraId="4DD9A7A6" w14:textId="77777777" w:rsidR="0025631B" w:rsidRDefault="008679B3" w:rsidP="00C876C0">
            <w:pPr>
              <w:rPr>
                <w:b/>
                <w:bCs/>
              </w:rPr>
            </w:pPr>
            <w:r>
              <w:rPr>
                <w:b/>
                <w:bCs/>
              </w:rPr>
              <w:t>Yes</w:t>
            </w:r>
          </w:p>
          <w:p w14:paraId="32015EC7" w14:textId="77777777" w:rsidR="0025631B" w:rsidRDefault="008679B3" w:rsidP="00C876C0">
            <w:pPr>
              <w:rPr>
                <w:b/>
                <w:bCs/>
              </w:rPr>
            </w:pPr>
            <w:r>
              <w:rPr>
                <w:b/>
                <w:bCs/>
              </w:rPr>
              <w:t>No</w:t>
            </w:r>
          </w:p>
          <w:p w14:paraId="799DB91A" w14:textId="21268DC3" w:rsidR="0025631B" w:rsidRDefault="00A85750" w:rsidP="00C876C0">
            <w:pPr>
              <w:rPr>
                <w:b/>
                <w:bCs/>
              </w:rPr>
            </w:pPr>
            <w:r>
              <w:rPr>
                <w:b/>
                <w:bCs/>
              </w:rPr>
              <w:t>N/A</w:t>
            </w:r>
          </w:p>
        </w:tc>
        <w:tc>
          <w:tcPr>
            <w:tcW w:w="9219" w:type="dxa"/>
            <w:vAlign w:val="center"/>
          </w:tcPr>
          <w:p w14:paraId="32D31F38" w14:textId="77777777" w:rsidR="0025631B" w:rsidRDefault="008679B3" w:rsidP="00C876C0">
            <w:pPr>
              <w:ind w:left="16"/>
            </w:pPr>
            <w:r>
              <w:t xml:space="preserve">A statement that significant new findings developed during the course of the research which may relate to the </w:t>
            </w:r>
            <w:proofErr w:type="gramStart"/>
            <w:r>
              <w:t>subjects</w:t>
            </w:r>
            <w:proofErr w:type="gramEnd"/>
            <w:r>
              <w:t xml:space="preserve"> willingness to continue participation will be provided to the subject;</w:t>
            </w:r>
          </w:p>
        </w:tc>
      </w:tr>
      <w:tr w:rsidR="0025631B" w14:paraId="0A8DB5C6" w14:textId="77777777" w:rsidTr="00C876C0">
        <w:tc>
          <w:tcPr>
            <w:tcW w:w="1252" w:type="dxa"/>
            <w:vAlign w:val="center"/>
          </w:tcPr>
          <w:p w14:paraId="7EE24289" w14:textId="77777777" w:rsidR="0025631B" w:rsidRDefault="008679B3" w:rsidP="00C876C0">
            <w:pPr>
              <w:rPr>
                <w:b/>
                <w:bCs/>
              </w:rPr>
            </w:pPr>
            <w:r>
              <w:rPr>
                <w:b/>
                <w:bCs/>
              </w:rPr>
              <w:t>Yes</w:t>
            </w:r>
          </w:p>
          <w:p w14:paraId="491F8D36" w14:textId="77777777" w:rsidR="0025631B" w:rsidRDefault="008679B3" w:rsidP="00C876C0">
            <w:pPr>
              <w:rPr>
                <w:b/>
                <w:bCs/>
              </w:rPr>
            </w:pPr>
            <w:r>
              <w:rPr>
                <w:b/>
                <w:bCs/>
              </w:rPr>
              <w:t>No</w:t>
            </w:r>
          </w:p>
          <w:p w14:paraId="5A792BCE" w14:textId="083C7882" w:rsidR="0025631B" w:rsidRDefault="00A85750" w:rsidP="00C876C0">
            <w:pPr>
              <w:rPr>
                <w:b/>
                <w:bCs/>
              </w:rPr>
            </w:pPr>
            <w:r>
              <w:rPr>
                <w:b/>
                <w:bCs/>
              </w:rPr>
              <w:t>N/A</w:t>
            </w:r>
          </w:p>
        </w:tc>
        <w:tc>
          <w:tcPr>
            <w:tcW w:w="9219" w:type="dxa"/>
            <w:vAlign w:val="center"/>
          </w:tcPr>
          <w:p w14:paraId="759259D8" w14:textId="77777777" w:rsidR="0025631B" w:rsidRDefault="008679B3" w:rsidP="00C876C0">
            <w:pPr>
              <w:ind w:left="16"/>
            </w:pPr>
            <w:r>
              <w:t>The approximate number of subjects involved in a study.</w:t>
            </w:r>
          </w:p>
        </w:tc>
      </w:tr>
      <w:tr w:rsidR="0025631B" w14:paraId="4BC297C5" w14:textId="77777777" w:rsidTr="00C876C0">
        <w:tc>
          <w:tcPr>
            <w:tcW w:w="1252" w:type="dxa"/>
            <w:vAlign w:val="center"/>
          </w:tcPr>
          <w:p w14:paraId="79831B9B" w14:textId="77777777" w:rsidR="0025631B" w:rsidRDefault="008679B3" w:rsidP="00C876C0">
            <w:pPr>
              <w:rPr>
                <w:b/>
                <w:bCs/>
              </w:rPr>
            </w:pPr>
            <w:r>
              <w:rPr>
                <w:b/>
                <w:bCs/>
              </w:rPr>
              <w:t>Yes</w:t>
            </w:r>
          </w:p>
          <w:p w14:paraId="35C70FBB" w14:textId="77777777" w:rsidR="0025631B" w:rsidRDefault="008679B3" w:rsidP="00C876C0">
            <w:pPr>
              <w:rPr>
                <w:b/>
                <w:bCs/>
              </w:rPr>
            </w:pPr>
            <w:r>
              <w:rPr>
                <w:b/>
                <w:bCs/>
              </w:rPr>
              <w:t>No</w:t>
            </w:r>
          </w:p>
          <w:p w14:paraId="30B34DAE" w14:textId="554D5234" w:rsidR="0025631B" w:rsidRDefault="00A85750" w:rsidP="00C876C0">
            <w:pPr>
              <w:rPr>
                <w:b/>
                <w:bCs/>
              </w:rPr>
            </w:pPr>
            <w:r>
              <w:rPr>
                <w:b/>
                <w:bCs/>
              </w:rPr>
              <w:t>N/A</w:t>
            </w:r>
          </w:p>
        </w:tc>
        <w:tc>
          <w:tcPr>
            <w:tcW w:w="9219" w:type="dxa"/>
            <w:vAlign w:val="center"/>
          </w:tcPr>
          <w:p w14:paraId="69B7D065" w14:textId="77777777" w:rsidR="0025631B" w:rsidRDefault="008679B3" w:rsidP="00C876C0">
            <w:pPr>
              <w:ind w:left="16"/>
            </w:pPr>
            <w:r>
              <w:t>A statement that the subject’s biospecimens (even if identifiers are removed) may be used for commercial profit and whether the subject will or will not share in this commercial profit; (Not FDA)</w:t>
            </w:r>
          </w:p>
        </w:tc>
      </w:tr>
      <w:tr w:rsidR="0025631B" w14:paraId="5B799B2C" w14:textId="77777777" w:rsidTr="00C876C0">
        <w:tc>
          <w:tcPr>
            <w:tcW w:w="1252" w:type="dxa"/>
            <w:vAlign w:val="center"/>
          </w:tcPr>
          <w:p w14:paraId="03453BAF" w14:textId="77777777" w:rsidR="0025631B" w:rsidRDefault="008679B3" w:rsidP="00C876C0">
            <w:pPr>
              <w:rPr>
                <w:b/>
                <w:bCs/>
              </w:rPr>
            </w:pPr>
            <w:r>
              <w:rPr>
                <w:b/>
                <w:bCs/>
              </w:rPr>
              <w:t>Yes</w:t>
            </w:r>
          </w:p>
          <w:p w14:paraId="120F5742" w14:textId="77777777" w:rsidR="0025631B" w:rsidRDefault="008679B3" w:rsidP="00C876C0">
            <w:pPr>
              <w:rPr>
                <w:b/>
                <w:bCs/>
              </w:rPr>
            </w:pPr>
            <w:r>
              <w:rPr>
                <w:b/>
                <w:bCs/>
              </w:rPr>
              <w:t>No</w:t>
            </w:r>
          </w:p>
          <w:p w14:paraId="719338AC" w14:textId="19A3462D" w:rsidR="0025631B" w:rsidRDefault="00A85750" w:rsidP="00C876C0">
            <w:pPr>
              <w:rPr>
                <w:b/>
                <w:bCs/>
              </w:rPr>
            </w:pPr>
            <w:r>
              <w:rPr>
                <w:b/>
                <w:bCs/>
              </w:rPr>
              <w:t>N/A</w:t>
            </w:r>
          </w:p>
        </w:tc>
        <w:tc>
          <w:tcPr>
            <w:tcW w:w="9219" w:type="dxa"/>
            <w:vAlign w:val="center"/>
          </w:tcPr>
          <w:p w14:paraId="37F20A15" w14:textId="77777777" w:rsidR="0025631B" w:rsidRDefault="008679B3" w:rsidP="00C876C0">
            <w:pPr>
              <w:ind w:left="16"/>
            </w:pPr>
            <w:r>
              <w:t>A statement regarding whether clinically relevant research results, including individual research results, will be disclosed to subjects, and if so, under what conditions; (Not FDA)</w:t>
            </w:r>
          </w:p>
        </w:tc>
      </w:tr>
      <w:tr w:rsidR="0025631B" w14:paraId="558C9CF5" w14:textId="77777777" w:rsidTr="00C876C0">
        <w:tc>
          <w:tcPr>
            <w:tcW w:w="1252" w:type="dxa"/>
            <w:vAlign w:val="center"/>
          </w:tcPr>
          <w:p w14:paraId="6342D521" w14:textId="77777777" w:rsidR="0025631B" w:rsidRDefault="008679B3" w:rsidP="00C876C0">
            <w:pPr>
              <w:rPr>
                <w:b/>
                <w:bCs/>
              </w:rPr>
            </w:pPr>
            <w:r>
              <w:rPr>
                <w:b/>
                <w:bCs/>
              </w:rPr>
              <w:t>Yes</w:t>
            </w:r>
          </w:p>
          <w:p w14:paraId="15F72D48" w14:textId="77777777" w:rsidR="0025631B" w:rsidRDefault="008679B3" w:rsidP="00C876C0">
            <w:pPr>
              <w:rPr>
                <w:b/>
                <w:bCs/>
              </w:rPr>
            </w:pPr>
            <w:r>
              <w:rPr>
                <w:b/>
                <w:bCs/>
              </w:rPr>
              <w:t>No</w:t>
            </w:r>
          </w:p>
          <w:p w14:paraId="4690D1E9" w14:textId="4BEAACCC" w:rsidR="0025631B" w:rsidRDefault="00A85750" w:rsidP="00C876C0">
            <w:pPr>
              <w:rPr>
                <w:b/>
                <w:bCs/>
              </w:rPr>
            </w:pPr>
            <w:r>
              <w:rPr>
                <w:b/>
                <w:bCs/>
              </w:rPr>
              <w:t>N/A</w:t>
            </w:r>
          </w:p>
        </w:tc>
        <w:tc>
          <w:tcPr>
            <w:tcW w:w="9219" w:type="dxa"/>
            <w:vAlign w:val="center"/>
          </w:tcPr>
          <w:p w14:paraId="3CD1BEAC" w14:textId="77777777" w:rsidR="0025631B" w:rsidRDefault="008679B3" w:rsidP="00C876C0">
            <w:pPr>
              <w:ind w:left="16"/>
            </w:pPr>
            <w:r>
              <w:t>For research involving biospecimens, whether the research will (if known) or might include whole genome sequencing (i.e., sequencing of a human germline or somatic specimen with the intent to generate the genome or exome sequence of that specimen). (Not FDA)</w:t>
            </w:r>
          </w:p>
        </w:tc>
      </w:tr>
      <w:tr w:rsidR="0025631B" w14:paraId="2032388B" w14:textId="77777777" w:rsidTr="00C876C0">
        <w:tc>
          <w:tcPr>
            <w:tcW w:w="1252" w:type="dxa"/>
            <w:vAlign w:val="center"/>
          </w:tcPr>
          <w:p w14:paraId="0E6E3FFE" w14:textId="77777777" w:rsidR="0025631B" w:rsidRDefault="008679B3" w:rsidP="00C876C0">
            <w:pPr>
              <w:rPr>
                <w:b/>
                <w:bCs/>
              </w:rPr>
            </w:pPr>
            <w:r>
              <w:rPr>
                <w:b/>
                <w:bCs/>
              </w:rPr>
              <w:t>Yes</w:t>
            </w:r>
          </w:p>
          <w:p w14:paraId="3699B6B6" w14:textId="77777777" w:rsidR="0025631B" w:rsidRDefault="008679B3" w:rsidP="00C876C0">
            <w:pPr>
              <w:rPr>
                <w:b/>
                <w:bCs/>
              </w:rPr>
            </w:pPr>
            <w:r>
              <w:rPr>
                <w:b/>
                <w:bCs/>
              </w:rPr>
              <w:t>No</w:t>
            </w:r>
          </w:p>
          <w:p w14:paraId="420329E0" w14:textId="3C676EC2" w:rsidR="0025631B" w:rsidRDefault="00A85750" w:rsidP="00C876C0">
            <w:pPr>
              <w:rPr>
                <w:b/>
                <w:bCs/>
              </w:rPr>
            </w:pPr>
            <w:r>
              <w:rPr>
                <w:b/>
                <w:bCs/>
              </w:rPr>
              <w:t>N/A</w:t>
            </w:r>
          </w:p>
        </w:tc>
        <w:tc>
          <w:tcPr>
            <w:tcW w:w="9219" w:type="dxa"/>
            <w:vAlign w:val="center"/>
          </w:tcPr>
          <w:p w14:paraId="0E6A5457" w14:textId="77777777" w:rsidR="0025631B" w:rsidRDefault="008679B3" w:rsidP="00C876C0">
            <w:pPr>
              <w:ind w:left="16"/>
            </w:pPr>
            <w:r>
              <w:t>(FDA Only)When seeking informed consent for applicable clinical trials, as defined in</w:t>
            </w:r>
            <w:hyperlink r:id="rId7">
              <w:r>
                <w:t xml:space="preserve"> </w:t>
              </w:r>
            </w:hyperlink>
            <w:hyperlink r:id="rId8">
              <w:r w:rsidRPr="00C876C0">
                <w:rPr>
                  <w:color w:val="1155CC"/>
                  <w:u w:val="single"/>
                </w:rPr>
                <w:t>42 U.S.C. 282(j)(1)(A)</w:t>
              </w:r>
            </w:hyperlink>
            <w:r>
              <w:t>, the following statement shall be provided to each clinical trial subject in informed consent documents and processes. This will notify the clinical trial subject that clinical trial information has been or will be submitted for inclusion in the clinical trial registry databank under paragraph (j) of section 402 of the Public Health Service Act. The statement is: “A description of this clinical trial will be available on</w:t>
            </w:r>
            <w:hyperlink r:id="rId9">
              <w:r>
                <w:t xml:space="preserve"> </w:t>
              </w:r>
            </w:hyperlink>
            <w:hyperlink r:id="rId10">
              <w:r w:rsidRPr="00C876C0">
                <w:rPr>
                  <w:i/>
                  <w:iCs/>
                  <w:color w:val="1155CC"/>
                  <w:u w:val="single"/>
                </w:rPr>
                <w:t>http://www.ClinicalTrials.gov</w:t>
              </w:r>
            </w:hyperlink>
            <w:r w:rsidRPr="00C876C0">
              <w:rPr>
                <w:i/>
                <w:iCs/>
              </w:rPr>
              <w:t>,</w:t>
            </w:r>
            <w:r>
              <w:t xml:space="preserve"> as required by U.S. Law. This Web site will not include information that can identify you. At most, the Web site will include a summary of the results. You can search this Web site at any time.”</w:t>
            </w:r>
          </w:p>
        </w:tc>
      </w:tr>
    </w:tbl>
    <w:p w14:paraId="41AFE30B" w14:textId="77777777" w:rsidR="0025631B" w:rsidRDefault="0025631B" w:rsidP="00C876C0"/>
    <w:p w14:paraId="13A5FFD4" w14:textId="77777777" w:rsidR="0025631B" w:rsidRDefault="008679B3" w:rsidP="00C876C0">
      <w:pPr>
        <w:ind w:left="360"/>
      </w:pPr>
      <w:r>
        <w:t>Reviewer Comments on this section:</w:t>
      </w:r>
    </w:p>
    <w:p w14:paraId="625431E5" w14:textId="77777777" w:rsidR="0025631B" w:rsidRDefault="0025631B" w:rsidP="00C876C0"/>
    <w:p w14:paraId="530AFBC7" w14:textId="77777777" w:rsidR="0025631B" w:rsidRDefault="0025631B" w:rsidP="00C876C0"/>
    <w:p w14:paraId="6769D61C" w14:textId="77777777" w:rsidR="0025631B" w:rsidRDefault="008679B3" w:rsidP="00C876C0">
      <w:pPr>
        <w:pStyle w:val="Heading1"/>
        <w:ind w:left="360"/>
      </w:pPr>
      <w:r>
        <w:t>Additional Considerations for Consent Forms</w:t>
      </w:r>
    </w:p>
    <w:p w14:paraId="6247E1B0" w14:textId="77777777" w:rsidR="0025631B" w:rsidRDefault="0025631B" w:rsidP="00C876C0"/>
    <w:tbl>
      <w:tblPr>
        <w:tblStyle w:val="16"/>
        <w:tblW w:w="10291" w:type="dxa"/>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52"/>
        <w:gridCol w:w="9039"/>
      </w:tblGrid>
      <w:tr w:rsidR="0025631B" w14:paraId="6FB72E1B" w14:textId="77777777" w:rsidTr="00C876C0">
        <w:tc>
          <w:tcPr>
            <w:tcW w:w="1252" w:type="dxa"/>
            <w:vAlign w:val="center"/>
          </w:tcPr>
          <w:p w14:paraId="7AA9FDE4" w14:textId="77777777" w:rsidR="0025631B" w:rsidRDefault="008679B3" w:rsidP="00C876C0">
            <w:pPr>
              <w:rPr>
                <w:b/>
                <w:bCs/>
              </w:rPr>
            </w:pPr>
            <w:r>
              <w:rPr>
                <w:b/>
                <w:bCs/>
              </w:rPr>
              <w:t>Yes</w:t>
            </w:r>
          </w:p>
          <w:p w14:paraId="667E15AD" w14:textId="77777777" w:rsidR="0025631B" w:rsidRDefault="008679B3" w:rsidP="00C876C0">
            <w:pPr>
              <w:rPr>
                <w:b/>
                <w:bCs/>
              </w:rPr>
            </w:pPr>
            <w:r>
              <w:rPr>
                <w:b/>
                <w:bCs/>
              </w:rPr>
              <w:t>No</w:t>
            </w:r>
          </w:p>
          <w:p w14:paraId="0E1285D0" w14:textId="1363F32F" w:rsidR="0025631B" w:rsidRDefault="00A85750" w:rsidP="00C876C0">
            <w:pPr>
              <w:rPr>
                <w:b/>
                <w:bCs/>
              </w:rPr>
            </w:pPr>
            <w:r>
              <w:rPr>
                <w:b/>
                <w:bCs/>
              </w:rPr>
              <w:t>N/A</w:t>
            </w:r>
          </w:p>
        </w:tc>
        <w:tc>
          <w:tcPr>
            <w:tcW w:w="9039" w:type="dxa"/>
            <w:vAlign w:val="center"/>
          </w:tcPr>
          <w:p w14:paraId="77A4289E" w14:textId="4493ED3D" w:rsidR="0025631B" w:rsidRDefault="008679B3" w:rsidP="00C876C0">
            <w:pPr>
              <w:pStyle w:val="Heading2"/>
              <w:ind w:left="-74"/>
              <w:rPr>
                <w:sz w:val="22"/>
                <w:szCs w:val="22"/>
              </w:rPr>
            </w:pPr>
            <w:r>
              <w:rPr>
                <w:sz w:val="22"/>
                <w:szCs w:val="22"/>
              </w:rPr>
              <w:t xml:space="preserve">Financial Considerations: </w:t>
            </w:r>
            <w:r w:rsidR="00A85750">
              <w:rPr>
                <w:sz w:val="22"/>
                <w:szCs w:val="22"/>
              </w:rPr>
              <w:t>A</w:t>
            </w:r>
            <w:r>
              <w:rPr>
                <w:sz w:val="22"/>
                <w:szCs w:val="22"/>
              </w:rPr>
              <w:t>re subjects told how much they will be paid?  If participation is of long duration, are payments pro-rated?</w:t>
            </w:r>
          </w:p>
        </w:tc>
      </w:tr>
      <w:tr w:rsidR="0025631B" w14:paraId="1FFCB181" w14:textId="77777777" w:rsidTr="00C876C0">
        <w:tc>
          <w:tcPr>
            <w:tcW w:w="1252" w:type="dxa"/>
            <w:vAlign w:val="center"/>
          </w:tcPr>
          <w:p w14:paraId="6170B39F" w14:textId="77777777" w:rsidR="0025631B" w:rsidRDefault="008679B3" w:rsidP="00C876C0">
            <w:pPr>
              <w:rPr>
                <w:b/>
                <w:bCs/>
              </w:rPr>
            </w:pPr>
            <w:r>
              <w:rPr>
                <w:b/>
                <w:bCs/>
              </w:rPr>
              <w:t>Yes</w:t>
            </w:r>
          </w:p>
          <w:p w14:paraId="3BA7D7AB" w14:textId="77777777" w:rsidR="0025631B" w:rsidRDefault="008679B3" w:rsidP="00C876C0">
            <w:pPr>
              <w:rPr>
                <w:b/>
                <w:bCs/>
              </w:rPr>
            </w:pPr>
            <w:r>
              <w:rPr>
                <w:b/>
                <w:bCs/>
              </w:rPr>
              <w:t>No</w:t>
            </w:r>
          </w:p>
          <w:p w14:paraId="31098D18" w14:textId="0563089D" w:rsidR="0025631B" w:rsidRDefault="00A85750" w:rsidP="00C876C0">
            <w:pPr>
              <w:rPr>
                <w:b/>
                <w:bCs/>
              </w:rPr>
            </w:pPr>
            <w:r>
              <w:rPr>
                <w:b/>
                <w:bCs/>
              </w:rPr>
              <w:t>N/A</w:t>
            </w:r>
          </w:p>
        </w:tc>
        <w:tc>
          <w:tcPr>
            <w:tcW w:w="9039" w:type="dxa"/>
            <w:vAlign w:val="center"/>
          </w:tcPr>
          <w:p w14:paraId="5676A09E" w14:textId="77777777" w:rsidR="0025631B" w:rsidRDefault="008679B3" w:rsidP="00C876C0">
            <w:pPr>
              <w:spacing w:before="40" w:after="60"/>
              <w:ind w:left="-74"/>
            </w:pPr>
            <w:r>
              <w:t>Bill of Rights:  If the research is biomedical in nature, has the subject been promised a copy of the state of California Medical Subjects Bill of Rights?</w:t>
            </w:r>
          </w:p>
        </w:tc>
      </w:tr>
      <w:tr w:rsidR="0025631B" w14:paraId="6C464287" w14:textId="77777777" w:rsidTr="00C876C0">
        <w:tc>
          <w:tcPr>
            <w:tcW w:w="1252" w:type="dxa"/>
            <w:vAlign w:val="center"/>
          </w:tcPr>
          <w:p w14:paraId="3C326F1D" w14:textId="77777777" w:rsidR="0025631B" w:rsidRDefault="008679B3" w:rsidP="00C876C0">
            <w:pPr>
              <w:rPr>
                <w:b/>
                <w:bCs/>
              </w:rPr>
            </w:pPr>
            <w:r>
              <w:rPr>
                <w:b/>
                <w:bCs/>
              </w:rPr>
              <w:t>Yes</w:t>
            </w:r>
          </w:p>
          <w:p w14:paraId="75DD8FC9" w14:textId="77777777" w:rsidR="0025631B" w:rsidRDefault="008679B3" w:rsidP="00C876C0">
            <w:pPr>
              <w:rPr>
                <w:b/>
                <w:bCs/>
              </w:rPr>
            </w:pPr>
            <w:r>
              <w:rPr>
                <w:b/>
                <w:bCs/>
              </w:rPr>
              <w:t>No</w:t>
            </w:r>
          </w:p>
          <w:p w14:paraId="4FE21392" w14:textId="4A7A911E" w:rsidR="0025631B" w:rsidRDefault="00A85750" w:rsidP="00C876C0">
            <w:pPr>
              <w:rPr>
                <w:b/>
                <w:bCs/>
              </w:rPr>
            </w:pPr>
            <w:r>
              <w:rPr>
                <w:b/>
                <w:bCs/>
              </w:rPr>
              <w:t>N/A</w:t>
            </w:r>
          </w:p>
        </w:tc>
        <w:tc>
          <w:tcPr>
            <w:tcW w:w="9039" w:type="dxa"/>
            <w:vAlign w:val="center"/>
          </w:tcPr>
          <w:p w14:paraId="2F15A421" w14:textId="77777777" w:rsidR="0025631B" w:rsidRDefault="008679B3" w:rsidP="00C876C0">
            <w:pPr>
              <w:spacing w:before="40" w:after="60"/>
              <w:ind w:left="-74"/>
            </w:pPr>
            <w:r>
              <w:t>Authorization:  Is there a statement authorizing participation?</w:t>
            </w:r>
          </w:p>
        </w:tc>
      </w:tr>
      <w:tr w:rsidR="0025631B" w14:paraId="2E167C0E" w14:textId="77777777" w:rsidTr="00C876C0">
        <w:tc>
          <w:tcPr>
            <w:tcW w:w="1252" w:type="dxa"/>
            <w:vAlign w:val="center"/>
          </w:tcPr>
          <w:p w14:paraId="5E732C41" w14:textId="77777777" w:rsidR="0025631B" w:rsidRDefault="008679B3" w:rsidP="00C876C0">
            <w:pPr>
              <w:rPr>
                <w:b/>
                <w:bCs/>
              </w:rPr>
            </w:pPr>
            <w:r>
              <w:rPr>
                <w:b/>
                <w:bCs/>
              </w:rPr>
              <w:lastRenderedPageBreak/>
              <w:t>Yes</w:t>
            </w:r>
          </w:p>
          <w:p w14:paraId="03759328" w14:textId="77777777" w:rsidR="0025631B" w:rsidRDefault="008679B3" w:rsidP="00C876C0">
            <w:pPr>
              <w:rPr>
                <w:b/>
                <w:bCs/>
              </w:rPr>
            </w:pPr>
            <w:r>
              <w:rPr>
                <w:b/>
                <w:bCs/>
              </w:rPr>
              <w:t>No</w:t>
            </w:r>
          </w:p>
          <w:p w14:paraId="509B1B54" w14:textId="324AB8FE" w:rsidR="0025631B" w:rsidRDefault="00A85750" w:rsidP="00C876C0">
            <w:pPr>
              <w:rPr>
                <w:b/>
                <w:bCs/>
              </w:rPr>
            </w:pPr>
            <w:r>
              <w:rPr>
                <w:b/>
                <w:bCs/>
              </w:rPr>
              <w:t>N/A</w:t>
            </w:r>
          </w:p>
        </w:tc>
        <w:tc>
          <w:tcPr>
            <w:tcW w:w="9039" w:type="dxa"/>
            <w:vAlign w:val="center"/>
          </w:tcPr>
          <w:p w14:paraId="69744F63" w14:textId="77777777" w:rsidR="0025631B" w:rsidRDefault="008679B3" w:rsidP="00C876C0">
            <w:pPr>
              <w:spacing w:before="40" w:after="60"/>
              <w:ind w:left="-74"/>
            </w:pPr>
            <w:r>
              <w:t>Signature lines:  Are all needed signature lines included?</w:t>
            </w:r>
          </w:p>
        </w:tc>
      </w:tr>
      <w:tr w:rsidR="0025631B" w14:paraId="3D49A90F" w14:textId="77777777" w:rsidTr="00C876C0">
        <w:tc>
          <w:tcPr>
            <w:tcW w:w="1252" w:type="dxa"/>
            <w:vAlign w:val="center"/>
          </w:tcPr>
          <w:p w14:paraId="2FA1FEED" w14:textId="77777777" w:rsidR="0025631B" w:rsidRDefault="008679B3" w:rsidP="00C876C0">
            <w:pPr>
              <w:rPr>
                <w:b/>
                <w:bCs/>
              </w:rPr>
            </w:pPr>
            <w:r>
              <w:rPr>
                <w:b/>
                <w:bCs/>
              </w:rPr>
              <w:t>Yes</w:t>
            </w:r>
          </w:p>
          <w:p w14:paraId="74BD9BC4" w14:textId="77777777" w:rsidR="0025631B" w:rsidRDefault="008679B3" w:rsidP="00C876C0">
            <w:pPr>
              <w:rPr>
                <w:b/>
                <w:bCs/>
              </w:rPr>
            </w:pPr>
            <w:r>
              <w:rPr>
                <w:b/>
                <w:bCs/>
              </w:rPr>
              <w:t>No</w:t>
            </w:r>
          </w:p>
          <w:p w14:paraId="290DADF5" w14:textId="6AEB840E" w:rsidR="0025631B" w:rsidRDefault="00A85750" w:rsidP="00C876C0">
            <w:pPr>
              <w:rPr>
                <w:b/>
                <w:bCs/>
              </w:rPr>
            </w:pPr>
            <w:r>
              <w:rPr>
                <w:b/>
                <w:bCs/>
              </w:rPr>
              <w:t>N/A</w:t>
            </w:r>
          </w:p>
        </w:tc>
        <w:tc>
          <w:tcPr>
            <w:tcW w:w="9039" w:type="dxa"/>
            <w:vAlign w:val="center"/>
          </w:tcPr>
          <w:p w14:paraId="0CD75E4F" w14:textId="77777777" w:rsidR="0025631B" w:rsidRDefault="008679B3" w:rsidP="00C876C0">
            <w:pPr>
              <w:spacing w:before="40" w:after="60"/>
              <w:ind w:left="-74"/>
            </w:pPr>
            <w:r>
              <w:t>LANGUAGE:  Is the language appropriate to the intended audience?  For most adult subjects, the 8</w:t>
            </w:r>
            <w:r w:rsidRPr="00C876C0">
              <w:rPr>
                <w:vertAlign w:val="superscript"/>
              </w:rPr>
              <w:t>th</w:t>
            </w:r>
            <w:r>
              <w:t xml:space="preserve"> grade reading level is the desired target. </w:t>
            </w:r>
          </w:p>
        </w:tc>
      </w:tr>
    </w:tbl>
    <w:p w14:paraId="4DE76C4E" w14:textId="77777777" w:rsidR="0025631B" w:rsidRDefault="0025631B" w:rsidP="00C876C0">
      <w:pPr>
        <w:pStyle w:val="Heading1"/>
        <w:rPr>
          <w:sz w:val="22"/>
          <w:szCs w:val="22"/>
        </w:rPr>
      </w:pPr>
    </w:p>
    <w:p w14:paraId="4232CD98" w14:textId="77777777" w:rsidR="0025631B" w:rsidRDefault="008679B3" w:rsidP="00C876C0">
      <w:pPr>
        <w:ind w:left="360"/>
      </w:pPr>
      <w:r>
        <w:t>Reviewer Comments on this section:</w:t>
      </w:r>
    </w:p>
    <w:p w14:paraId="32061138" w14:textId="77777777" w:rsidR="0025631B" w:rsidRDefault="0025631B" w:rsidP="00C876C0">
      <w:pPr>
        <w:pStyle w:val="Heading1"/>
        <w:rPr>
          <w:sz w:val="22"/>
          <w:szCs w:val="22"/>
        </w:rPr>
      </w:pPr>
    </w:p>
    <w:p w14:paraId="2DCF5262" w14:textId="24E2F051" w:rsidR="0025631B" w:rsidRDefault="008679B3" w:rsidP="00C876C0">
      <w:pPr>
        <w:pStyle w:val="Heading1"/>
        <w:ind w:left="360"/>
      </w:pPr>
      <w:r>
        <w:t>Administrative Details</w:t>
      </w:r>
    </w:p>
    <w:p w14:paraId="0598468F" w14:textId="77777777" w:rsidR="0025631B" w:rsidRDefault="0025631B" w:rsidP="00C876C0"/>
    <w:tbl>
      <w:tblPr>
        <w:tblStyle w:val="15"/>
        <w:tblW w:w="10291" w:type="dxa"/>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52"/>
        <w:gridCol w:w="9039"/>
      </w:tblGrid>
      <w:tr w:rsidR="0025631B" w14:paraId="2BC13CB6" w14:textId="77777777" w:rsidTr="00C876C0">
        <w:tc>
          <w:tcPr>
            <w:tcW w:w="1252" w:type="dxa"/>
            <w:vAlign w:val="center"/>
          </w:tcPr>
          <w:p w14:paraId="3DD77DF8" w14:textId="77777777" w:rsidR="0025631B" w:rsidRDefault="008679B3" w:rsidP="00C876C0">
            <w:pPr>
              <w:rPr>
                <w:b/>
                <w:bCs/>
              </w:rPr>
            </w:pPr>
            <w:r>
              <w:rPr>
                <w:b/>
                <w:bCs/>
              </w:rPr>
              <w:t>Yes</w:t>
            </w:r>
          </w:p>
          <w:p w14:paraId="0F085868" w14:textId="77777777" w:rsidR="0025631B" w:rsidRDefault="008679B3" w:rsidP="00C876C0">
            <w:pPr>
              <w:rPr>
                <w:b/>
                <w:bCs/>
              </w:rPr>
            </w:pPr>
            <w:r>
              <w:rPr>
                <w:b/>
                <w:bCs/>
              </w:rPr>
              <w:t>No</w:t>
            </w:r>
          </w:p>
          <w:p w14:paraId="4E3441EE" w14:textId="6481F011" w:rsidR="0025631B" w:rsidRDefault="00A85750" w:rsidP="00C876C0">
            <w:pPr>
              <w:rPr>
                <w:b/>
                <w:bCs/>
              </w:rPr>
            </w:pPr>
            <w:r>
              <w:rPr>
                <w:b/>
                <w:bCs/>
              </w:rPr>
              <w:t>N/A</w:t>
            </w:r>
          </w:p>
        </w:tc>
        <w:tc>
          <w:tcPr>
            <w:tcW w:w="9039" w:type="dxa"/>
            <w:vAlign w:val="center"/>
          </w:tcPr>
          <w:p w14:paraId="45D2317C" w14:textId="77777777" w:rsidR="0025631B" w:rsidRDefault="008679B3" w:rsidP="00C876C0">
            <w:pPr>
              <w:pStyle w:val="Heading2"/>
              <w:ind w:left="-74"/>
              <w:rPr>
                <w:sz w:val="22"/>
                <w:szCs w:val="22"/>
              </w:rPr>
            </w:pPr>
            <w:r>
              <w:rPr>
                <w:sz w:val="22"/>
                <w:szCs w:val="22"/>
              </w:rPr>
              <w:t>Is the form printed on letterhead?</w:t>
            </w:r>
          </w:p>
        </w:tc>
      </w:tr>
      <w:tr w:rsidR="0025631B" w14:paraId="3AE9FA21" w14:textId="77777777" w:rsidTr="00C876C0">
        <w:tc>
          <w:tcPr>
            <w:tcW w:w="1252" w:type="dxa"/>
            <w:vAlign w:val="center"/>
          </w:tcPr>
          <w:p w14:paraId="2F42E3B7" w14:textId="77777777" w:rsidR="0025631B" w:rsidRDefault="008679B3" w:rsidP="00C876C0">
            <w:pPr>
              <w:rPr>
                <w:b/>
                <w:bCs/>
              </w:rPr>
            </w:pPr>
            <w:r>
              <w:rPr>
                <w:b/>
                <w:bCs/>
              </w:rPr>
              <w:t>Yes</w:t>
            </w:r>
          </w:p>
          <w:p w14:paraId="3426B5E7" w14:textId="77777777" w:rsidR="0025631B" w:rsidRDefault="008679B3" w:rsidP="00C876C0">
            <w:pPr>
              <w:rPr>
                <w:b/>
                <w:bCs/>
              </w:rPr>
            </w:pPr>
            <w:r>
              <w:rPr>
                <w:b/>
                <w:bCs/>
              </w:rPr>
              <w:t>No</w:t>
            </w:r>
          </w:p>
          <w:p w14:paraId="4C1D3144" w14:textId="24DABB28" w:rsidR="0025631B" w:rsidRDefault="00A85750" w:rsidP="00C876C0">
            <w:pPr>
              <w:rPr>
                <w:b/>
                <w:bCs/>
              </w:rPr>
            </w:pPr>
            <w:r>
              <w:rPr>
                <w:b/>
                <w:bCs/>
              </w:rPr>
              <w:t>N/A</w:t>
            </w:r>
          </w:p>
        </w:tc>
        <w:tc>
          <w:tcPr>
            <w:tcW w:w="9039" w:type="dxa"/>
            <w:vAlign w:val="center"/>
          </w:tcPr>
          <w:p w14:paraId="16F7C915" w14:textId="77777777" w:rsidR="0025631B" w:rsidRDefault="008679B3" w:rsidP="00C876C0">
            <w:pPr>
              <w:spacing w:before="40" w:after="60"/>
              <w:ind w:left="-74"/>
            </w:pPr>
            <w:r>
              <w:t>Are the pages numbered 1 of X, 2 of X, etc.?</w:t>
            </w:r>
          </w:p>
        </w:tc>
      </w:tr>
      <w:tr w:rsidR="0025631B" w14:paraId="3DBA2703" w14:textId="77777777" w:rsidTr="00C876C0">
        <w:tc>
          <w:tcPr>
            <w:tcW w:w="1252" w:type="dxa"/>
            <w:vAlign w:val="center"/>
          </w:tcPr>
          <w:p w14:paraId="3D2D931D" w14:textId="77777777" w:rsidR="0025631B" w:rsidRDefault="008679B3" w:rsidP="00C876C0">
            <w:pPr>
              <w:rPr>
                <w:b/>
                <w:bCs/>
              </w:rPr>
            </w:pPr>
            <w:r>
              <w:rPr>
                <w:b/>
                <w:bCs/>
              </w:rPr>
              <w:t>Yes</w:t>
            </w:r>
          </w:p>
          <w:p w14:paraId="1871922F" w14:textId="77777777" w:rsidR="0025631B" w:rsidRDefault="008679B3" w:rsidP="00C876C0">
            <w:pPr>
              <w:rPr>
                <w:b/>
                <w:bCs/>
              </w:rPr>
            </w:pPr>
            <w:r>
              <w:rPr>
                <w:b/>
                <w:bCs/>
              </w:rPr>
              <w:t>No</w:t>
            </w:r>
          </w:p>
          <w:p w14:paraId="5801D5F6" w14:textId="4BDD48B6" w:rsidR="0025631B" w:rsidRDefault="00A85750" w:rsidP="00C876C0">
            <w:pPr>
              <w:rPr>
                <w:b/>
                <w:bCs/>
              </w:rPr>
            </w:pPr>
            <w:r>
              <w:rPr>
                <w:b/>
                <w:bCs/>
              </w:rPr>
              <w:t>N/A</w:t>
            </w:r>
          </w:p>
        </w:tc>
        <w:tc>
          <w:tcPr>
            <w:tcW w:w="9039" w:type="dxa"/>
            <w:vAlign w:val="center"/>
          </w:tcPr>
          <w:p w14:paraId="597A23BE" w14:textId="77777777" w:rsidR="0025631B" w:rsidRDefault="008679B3" w:rsidP="00C876C0">
            <w:pPr>
              <w:spacing w:before="40" w:after="60"/>
              <w:ind w:left="-74"/>
            </w:pPr>
            <w:r>
              <w:t>Is the type face large enough to be easily read?</w:t>
            </w:r>
          </w:p>
        </w:tc>
      </w:tr>
      <w:tr w:rsidR="0025631B" w14:paraId="766F0D34" w14:textId="77777777" w:rsidTr="00C876C0">
        <w:tc>
          <w:tcPr>
            <w:tcW w:w="1252" w:type="dxa"/>
            <w:vAlign w:val="center"/>
          </w:tcPr>
          <w:p w14:paraId="297762A7" w14:textId="77777777" w:rsidR="0025631B" w:rsidRDefault="008679B3" w:rsidP="00C876C0">
            <w:pPr>
              <w:rPr>
                <w:b/>
                <w:bCs/>
              </w:rPr>
            </w:pPr>
            <w:r>
              <w:rPr>
                <w:b/>
                <w:bCs/>
              </w:rPr>
              <w:t>Yes</w:t>
            </w:r>
          </w:p>
          <w:p w14:paraId="64105BDC" w14:textId="77777777" w:rsidR="0025631B" w:rsidRDefault="008679B3" w:rsidP="00C876C0">
            <w:pPr>
              <w:rPr>
                <w:b/>
                <w:bCs/>
              </w:rPr>
            </w:pPr>
            <w:r>
              <w:rPr>
                <w:b/>
                <w:bCs/>
              </w:rPr>
              <w:t>No</w:t>
            </w:r>
          </w:p>
          <w:p w14:paraId="62A0F3CA" w14:textId="28E4AC29" w:rsidR="0025631B" w:rsidRDefault="00A85750" w:rsidP="00C876C0">
            <w:pPr>
              <w:rPr>
                <w:b/>
                <w:bCs/>
              </w:rPr>
            </w:pPr>
            <w:r>
              <w:rPr>
                <w:b/>
                <w:bCs/>
              </w:rPr>
              <w:t>N/A</w:t>
            </w:r>
          </w:p>
        </w:tc>
        <w:tc>
          <w:tcPr>
            <w:tcW w:w="9039" w:type="dxa"/>
            <w:vAlign w:val="center"/>
          </w:tcPr>
          <w:p w14:paraId="53B589A9" w14:textId="77777777" w:rsidR="0025631B" w:rsidRDefault="008679B3" w:rsidP="00C876C0">
            <w:pPr>
              <w:spacing w:before="40" w:after="60"/>
              <w:ind w:left="-74"/>
            </w:pPr>
            <w:r>
              <w:t>Is there enough ‘white space’ on the form to allow easy reading?</w:t>
            </w:r>
          </w:p>
        </w:tc>
      </w:tr>
    </w:tbl>
    <w:p w14:paraId="2D183652" w14:textId="77777777" w:rsidR="0025631B" w:rsidRDefault="0025631B" w:rsidP="00C876C0"/>
    <w:p w14:paraId="14E8AC5A" w14:textId="77777777" w:rsidR="0025631B" w:rsidRDefault="008679B3" w:rsidP="00C876C0">
      <w:pPr>
        <w:ind w:left="360"/>
      </w:pPr>
      <w:r>
        <w:t>Reviewer Comments on this section:</w:t>
      </w:r>
    </w:p>
    <w:p w14:paraId="3D28B3E4" w14:textId="77777777" w:rsidR="0025631B" w:rsidRDefault="0025631B" w:rsidP="00C876C0"/>
    <w:p w14:paraId="5D89F856" w14:textId="77777777" w:rsidR="0025631B" w:rsidRDefault="0025631B" w:rsidP="00C876C0"/>
    <w:p w14:paraId="1A733D59" w14:textId="7A7F7032" w:rsidR="0025631B" w:rsidRDefault="008679B3" w:rsidP="00C876C0">
      <w:pPr>
        <w:pStyle w:val="Heading1"/>
        <w:ind w:left="360"/>
      </w:pPr>
      <w:bookmarkStart w:id="7" w:name="_2e36bykc1ue4" w:colFirst="0" w:colLast="0"/>
      <w:bookmarkEnd w:id="7"/>
      <w:r>
        <w:t>FDA Specific Documentation Requirements [21 CFR 50.27]</w:t>
      </w:r>
    </w:p>
    <w:p w14:paraId="520539A0" w14:textId="77777777" w:rsidR="0025631B" w:rsidRDefault="0025631B" w:rsidP="00C876C0"/>
    <w:tbl>
      <w:tblPr>
        <w:tblStyle w:val="14"/>
        <w:tblW w:w="10291" w:type="dxa"/>
        <w:tblInd w:w="1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252"/>
        <w:gridCol w:w="9039"/>
      </w:tblGrid>
      <w:tr w:rsidR="0025631B" w14:paraId="7187CB20" w14:textId="77777777" w:rsidTr="00C876C0">
        <w:tc>
          <w:tcPr>
            <w:tcW w:w="1252" w:type="dxa"/>
            <w:vAlign w:val="center"/>
          </w:tcPr>
          <w:p w14:paraId="2D80951B" w14:textId="77777777" w:rsidR="0025631B" w:rsidRDefault="008679B3" w:rsidP="00C876C0">
            <w:pPr>
              <w:ind w:left="15"/>
              <w:rPr>
                <w:b/>
                <w:bCs/>
              </w:rPr>
            </w:pPr>
            <w:r>
              <w:rPr>
                <w:b/>
                <w:bCs/>
              </w:rPr>
              <w:t>Yes</w:t>
            </w:r>
          </w:p>
          <w:p w14:paraId="38E4E874" w14:textId="77777777" w:rsidR="0025631B" w:rsidRDefault="008679B3" w:rsidP="00C876C0">
            <w:pPr>
              <w:ind w:left="15"/>
              <w:rPr>
                <w:b/>
                <w:bCs/>
              </w:rPr>
            </w:pPr>
            <w:r>
              <w:rPr>
                <w:b/>
                <w:bCs/>
              </w:rPr>
              <w:t>No</w:t>
            </w:r>
          </w:p>
          <w:p w14:paraId="40B67418" w14:textId="77777777" w:rsidR="0025631B" w:rsidRDefault="008679B3" w:rsidP="00C876C0">
            <w:pPr>
              <w:ind w:left="15"/>
              <w:rPr>
                <w:b/>
                <w:bCs/>
              </w:rPr>
            </w:pPr>
            <w:r>
              <w:rPr>
                <w:b/>
                <w:bCs/>
              </w:rPr>
              <w:t>Waived</w:t>
            </w:r>
          </w:p>
        </w:tc>
        <w:tc>
          <w:tcPr>
            <w:tcW w:w="9039" w:type="dxa"/>
          </w:tcPr>
          <w:p w14:paraId="3290A146" w14:textId="77777777" w:rsidR="0025631B" w:rsidRDefault="008679B3" w:rsidP="00C876C0">
            <w:pPr>
              <w:spacing w:before="40" w:after="60"/>
              <w:ind w:left="-74"/>
            </w:pPr>
            <w:r>
              <w:t>Informed consent shall be documented by the use of a written consent form approved by the IRB and signed and dated by the subject or the subject's legally authorized representative at the time of consent. A copy shall be given to the person signing the form.</w:t>
            </w:r>
          </w:p>
        </w:tc>
      </w:tr>
      <w:tr w:rsidR="0025631B" w14:paraId="04E2EE63" w14:textId="77777777" w:rsidTr="00C876C0">
        <w:tc>
          <w:tcPr>
            <w:tcW w:w="1252" w:type="dxa"/>
            <w:vAlign w:val="center"/>
          </w:tcPr>
          <w:p w14:paraId="01887C85" w14:textId="77777777" w:rsidR="0025631B" w:rsidRDefault="008679B3" w:rsidP="00C876C0">
            <w:pPr>
              <w:ind w:left="15"/>
              <w:rPr>
                <w:b/>
                <w:bCs/>
              </w:rPr>
            </w:pPr>
            <w:r>
              <w:rPr>
                <w:b/>
                <w:bCs/>
              </w:rPr>
              <w:t>Yes</w:t>
            </w:r>
          </w:p>
          <w:p w14:paraId="6C1DB163" w14:textId="77777777" w:rsidR="0025631B" w:rsidRDefault="008679B3" w:rsidP="00C876C0">
            <w:pPr>
              <w:ind w:left="15"/>
              <w:rPr>
                <w:b/>
                <w:bCs/>
              </w:rPr>
            </w:pPr>
            <w:r>
              <w:rPr>
                <w:b/>
                <w:bCs/>
              </w:rPr>
              <w:t>No</w:t>
            </w:r>
          </w:p>
          <w:p w14:paraId="4A2B1036" w14:textId="77777777" w:rsidR="0025631B" w:rsidRDefault="008679B3" w:rsidP="00C876C0">
            <w:pPr>
              <w:ind w:left="15"/>
              <w:rPr>
                <w:b/>
                <w:bCs/>
              </w:rPr>
            </w:pPr>
            <w:r>
              <w:rPr>
                <w:b/>
                <w:bCs/>
              </w:rPr>
              <w:t>Waived</w:t>
            </w:r>
          </w:p>
        </w:tc>
        <w:tc>
          <w:tcPr>
            <w:tcW w:w="9039" w:type="dxa"/>
          </w:tcPr>
          <w:p w14:paraId="7119C68C" w14:textId="77777777" w:rsidR="0025631B" w:rsidRDefault="008679B3" w:rsidP="00C876C0">
            <w:pPr>
              <w:spacing w:before="40" w:after="60"/>
              <w:ind w:left="-74"/>
            </w:pPr>
            <w:r>
              <w:t>A written consent document that embodies the elements of informed consent required by</w:t>
            </w:r>
            <w:hyperlink r:id="rId11">
              <w:r>
                <w:t xml:space="preserve"> </w:t>
              </w:r>
            </w:hyperlink>
            <w:hyperlink r:id="rId12">
              <w:r w:rsidRPr="00C876C0">
                <w:rPr>
                  <w:color w:val="1155CC"/>
                  <w:u w:val="single"/>
                </w:rPr>
                <w:t>§ 50.25</w:t>
              </w:r>
            </w:hyperlink>
            <w:r>
              <w:t>. This form may be read to the subject or the subject's legally authorized representative, but, in any event, the investigator shall give either the subject or the representative adequate opportunity to read it before it is signed.</w:t>
            </w:r>
          </w:p>
        </w:tc>
      </w:tr>
      <w:tr w:rsidR="0025631B" w14:paraId="211695C9" w14:textId="77777777" w:rsidTr="00C876C0">
        <w:tc>
          <w:tcPr>
            <w:tcW w:w="1252" w:type="dxa"/>
            <w:vAlign w:val="center"/>
          </w:tcPr>
          <w:p w14:paraId="10DFF375" w14:textId="77777777" w:rsidR="0025631B" w:rsidRDefault="008679B3" w:rsidP="00C876C0">
            <w:pPr>
              <w:ind w:left="15"/>
              <w:rPr>
                <w:b/>
                <w:bCs/>
              </w:rPr>
            </w:pPr>
            <w:r>
              <w:rPr>
                <w:b/>
                <w:bCs/>
              </w:rPr>
              <w:t>Yes</w:t>
            </w:r>
          </w:p>
          <w:p w14:paraId="7A8B7869" w14:textId="77777777" w:rsidR="0025631B" w:rsidRDefault="008679B3" w:rsidP="00C876C0">
            <w:pPr>
              <w:ind w:left="15"/>
              <w:rPr>
                <w:b/>
                <w:bCs/>
              </w:rPr>
            </w:pPr>
            <w:r>
              <w:rPr>
                <w:b/>
                <w:bCs/>
              </w:rPr>
              <w:t>No</w:t>
            </w:r>
          </w:p>
          <w:p w14:paraId="53975B17" w14:textId="77777777" w:rsidR="0025631B" w:rsidRDefault="008679B3" w:rsidP="00C876C0">
            <w:pPr>
              <w:ind w:left="15"/>
              <w:rPr>
                <w:b/>
                <w:bCs/>
              </w:rPr>
            </w:pPr>
            <w:r>
              <w:rPr>
                <w:b/>
                <w:bCs/>
              </w:rPr>
              <w:t>Waived</w:t>
            </w:r>
          </w:p>
        </w:tc>
        <w:tc>
          <w:tcPr>
            <w:tcW w:w="9039" w:type="dxa"/>
          </w:tcPr>
          <w:p w14:paraId="708E6070" w14:textId="77777777" w:rsidR="0025631B" w:rsidRDefault="008679B3" w:rsidP="00C876C0">
            <w:pPr>
              <w:spacing w:before="40" w:after="60"/>
              <w:ind w:left="-74"/>
            </w:pPr>
            <w:r>
              <w:t xml:space="preserve">A </w:t>
            </w:r>
            <w:r w:rsidRPr="00C876C0">
              <w:rPr>
                <w:i/>
                <w:iCs/>
              </w:rPr>
              <w:t>short form</w:t>
            </w:r>
            <w:r>
              <w:t xml:space="preserve"> written consent document stating that the elements of informed consent required by</w:t>
            </w:r>
            <w:hyperlink r:id="rId13">
              <w:r>
                <w:t xml:space="preserve"> </w:t>
              </w:r>
            </w:hyperlink>
            <w:hyperlink r:id="rId14">
              <w:r w:rsidRPr="00C876C0">
                <w:rPr>
                  <w:color w:val="1155CC"/>
                  <w:u w:val="single"/>
                </w:rPr>
                <w:t>§ 50.25</w:t>
              </w:r>
            </w:hyperlink>
            <w:r>
              <w:t xml:space="preserve"> have been presented orally to the subject or the subject's legally authorized representative. When this method is used, there shall be a witness to the oral presentation. Also, the IRB shall approve a written summary of what is to be said to the subject or the representative. Only the short form itself is to be signed by the subject or the representative. However, the witness shall sign both the short form and a copy of the summary, and the person actually obtaining the consent shall sign a copy of the summary. A copy of the summary shall be given to the subject or the representative in addition to a copy of the short form.</w:t>
            </w:r>
          </w:p>
        </w:tc>
      </w:tr>
    </w:tbl>
    <w:p w14:paraId="7A7D057A" w14:textId="77777777" w:rsidR="0025631B" w:rsidRDefault="0025631B" w:rsidP="00C876C0"/>
    <w:p w14:paraId="32E948B5" w14:textId="6835FF93" w:rsidR="0025631B" w:rsidRPr="00C876C0" w:rsidRDefault="008679B3" w:rsidP="00C876C0">
      <w:pPr>
        <w:ind w:left="360"/>
        <w:rPr>
          <w:rFonts w:ascii="Times New Roman" w:eastAsia="Times New Roman" w:hAnsi="Times New Roman" w:cs="Times New Roman"/>
          <w:sz w:val="20"/>
          <w:szCs w:val="20"/>
        </w:rPr>
      </w:pPr>
      <w:r>
        <w:t>Reviewer Comments on this section:</w:t>
      </w:r>
      <w:bookmarkStart w:id="8" w:name="_k3kv7pj2aqbp" w:colFirst="0" w:colLast="0"/>
      <w:bookmarkEnd w:id="8"/>
    </w:p>
    <w:sectPr w:rsidR="0025631B" w:rsidRPr="00C876C0" w:rsidSect="00A85750">
      <w:headerReference w:type="default" r:id="rId15"/>
      <w:footerReference w:type="default" r:id="rId16"/>
      <w:pgSz w:w="12240" w:h="15840"/>
      <w:pgMar w:top="720" w:right="720" w:bottom="72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8174C08" w14:textId="77777777" w:rsidR="001138E5" w:rsidRDefault="001138E5">
      <w:r>
        <w:separator/>
      </w:r>
    </w:p>
  </w:endnote>
  <w:endnote w:type="continuationSeparator" w:id="0">
    <w:p w14:paraId="03FA1584" w14:textId="77777777" w:rsidR="001138E5" w:rsidRDefault="001138E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MS Gothic">
    <w:altName w:val="ＭＳ ゴシック"/>
    <w:panose1 w:val="020B0609070205080204"/>
    <w:charset w:val="80"/>
    <w:family w:val="modern"/>
    <w:pitch w:val="fixed"/>
    <w:sig w:usb0="E00002FF" w:usb1="6AC7FDFB" w:usb2="08000012" w:usb3="00000000" w:csb0="0002009F" w:csb1="00000000"/>
  </w:font>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embedRegular r:id="rId1" w:fontKey="{511BABD9-1E4A-4B1D-AA96-3F6390CA6EF7}"/>
    <w:embedBold r:id="rId2" w:fontKey="{1ED8474C-E2EC-45C7-AFA3-6FA59A41EBAC}"/>
  </w:font>
  <w:font w:name="Roboto">
    <w:charset w:val="00"/>
    <w:family w:val="auto"/>
    <w:pitch w:val="default"/>
    <w:embedRegular r:id="rId3" w:fontKey="{72643F4E-F9BA-47D8-982D-0FBAEE926AC2}"/>
    <w:embedBold r:id="rId4" w:fontKey="{A6FDD713-9DA3-4EF2-A243-DB9ECF26CE0A}"/>
    <w:embedItalic r:id="rId5" w:fontKey="{BE788EA8-ACCA-4127-A418-AEAC39AA6EE3}"/>
    <w:embedBoldItalic r:id="rId6" w:fontKey="{0E404EA2-7B20-4FA9-A576-47CB9B1E8656}"/>
  </w:font>
  <w:font w:name="Georgia">
    <w:panose1 w:val="02040502050405020303"/>
    <w:charset w:val="00"/>
    <w:family w:val="roman"/>
    <w:pitch w:val="variable"/>
    <w:sig w:usb0="00000287" w:usb1="00000000" w:usb2="00000000" w:usb3="00000000" w:csb0="0000009F" w:csb1="00000000"/>
    <w:embedItalic r:id="rId7" w:fontKey="{4AB5952B-6DF5-4DAA-9CE7-93BE4755C508}"/>
  </w:font>
  <w:font w:name="Segoe UI">
    <w:panose1 w:val="020B0502040204020203"/>
    <w:charset w:val="00"/>
    <w:family w:val="swiss"/>
    <w:pitch w:val="variable"/>
    <w:sig w:usb0="E4002EFF" w:usb1="C000E47F" w:usb2="00000009" w:usb3="00000000" w:csb0="000001FF" w:csb1="00000000"/>
    <w:embedRegular r:id="rId8" w:fontKey="{B2617F8F-2714-484C-BE2C-EA630FFA7D38}"/>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embedRegular r:id="rId9" w:fontKey="{D0154A2E-D0E4-4A01-BEFB-C59004326763}"/>
  </w:font>
  <w:font w:name="Cambria">
    <w:panose1 w:val="02040503050406030204"/>
    <w:charset w:val="00"/>
    <w:family w:val="roman"/>
    <w:pitch w:val="variable"/>
    <w:sig w:usb0="E00006FF" w:usb1="420024FF" w:usb2="02000000" w:usb3="00000000" w:csb0="0000019F" w:csb1="00000000"/>
    <w:embedRegular r:id="rId10" w:fontKey="{A36F8BDF-BB2C-4718-9B26-C2EF09934C14}"/>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25DBD4C" w14:textId="77777777" w:rsidR="0025631B" w:rsidRDefault="0025631B">
    <w:pPr>
      <w:widowControl w:val="0"/>
      <w:pBdr>
        <w:top w:val="nil"/>
        <w:left w:val="nil"/>
        <w:bottom w:val="nil"/>
        <w:right w:val="nil"/>
        <w:between w:val="nil"/>
      </w:pBdr>
      <w:spacing w:line="276" w:lineRule="auto"/>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967268F" w14:textId="77777777" w:rsidR="001138E5" w:rsidRDefault="001138E5">
      <w:r>
        <w:separator/>
      </w:r>
    </w:p>
  </w:footnote>
  <w:footnote w:type="continuationSeparator" w:id="0">
    <w:p w14:paraId="422AC16C" w14:textId="77777777" w:rsidR="001138E5" w:rsidRDefault="001138E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E5826C5" w14:textId="77777777" w:rsidR="0025631B" w:rsidRDefault="0025631B">
    <w:pPr>
      <w:widowControl w:val="0"/>
      <w:pBdr>
        <w:top w:val="nil"/>
        <w:left w:val="nil"/>
        <w:bottom w:val="nil"/>
        <w:right w:val="nil"/>
        <w:between w:val="nil"/>
      </w:pBdr>
      <w:spacing w:line="276"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3B3339"/>
    <w:multiLevelType w:val="multilevel"/>
    <w:tmpl w:val="B1E2DF3A"/>
    <w:lvl w:ilvl="0">
      <w:numFmt w:val="bullet"/>
      <w:lvlText w:val="❑"/>
      <w:lvlJc w:val="left"/>
      <w:pPr>
        <w:ind w:left="720" w:hanging="360"/>
      </w:pPr>
      <w:rPr>
        <w:rFonts w:ascii="MS Gothic" w:eastAsia="MS Gothic" w:hAnsi="MS Gothic" w:cs="MS Gothic" w:hint="default"/>
        <w:w w:val="60"/>
        <w:sz w:val="21"/>
        <w:szCs w:val="21"/>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38107365"/>
    <w:multiLevelType w:val="hybridMultilevel"/>
    <w:tmpl w:val="735282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C116221"/>
    <w:multiLevelType w:val="hybridMultilevel"/>
    <w:tmpl w:val="9FA61ACA"/>
    <w:lvl w:ilvl="0" w:tplc="BB808BFA">
      <w:numFmt w:val="bullet"/>
      <w:lvlText w:val="❒"/>
      <w:lvlJc w:val="left"/>
      <w:pPr>
        <w:ind w:left="432" w:hanging="432"/>
      </w:pPr>
      <w:rPr>
        <w:rFonts w:ascii="MS Gothic" w:eastAsia="MS Gothic" w:hAnsi="MS Gothic" w:cs="MS Gothic" w:hint="eastAsia"/>
        <w:w w:val="60"/>
        <w:sz w:val="21"/>
        <w:szCs w:val="21"/>
      </w:rPr>
    </w:lvl>
    <w:lvl w:ilvl="1" w:tplc="04090003" w:tentative="1">
      <w:start w:val="1"/>
      <w:numFmt w:val="bullet"/>
      <w:lvlText w:val="o"/>
      <w:lvlJc w:val="left"/>
      <w:pPr>
        <w:ind w:left="792" w:hanging="360"/>
      </w:pPr>
      <w:rPr>
        <w:rFonts w:ascii="Courier New" w:hAnsi="Courier New" w:cs="Courier New" w:hint="default"/>
      </w:rPr>
    </w:lvl>
    <w:lvl w:ilvl="2" w:tplc="04090005" w:tentative="1">
      <w:start w:val="1"/>
      <w:numFmt w:val="bullet"/>
      <w:lvlText w:val=""/>
      <w:lvlJc w:val="left"/>
      <w:pPr>
        <w:ind w:left="1512" w:hanging="360"/>
      </w:pPr>
      <w:rPr>
        <w:rFonts w:ascii="Wingdings" w:hAnsi="Wingdings" w:hint="default"/>
      </w:rPr>
    </w:lvl>
    <w:lvl w:ilvl="3" w:tplc="04090001" w:tentative="1">
      <w:start w:val="1"/>
      <w:numFmt w:val="bullet"/>
      <w:lvlText w:val=""/>
      <w:lvlJc w:val="left"/>
      <w:pPr>
        <w:ind w:left="2232" w:hanging="360"/>
      </w:pPr>
      <w:rPr>
        <w:rFonts w:ascii="Symbol" w:hAnsi="Symbol" w:hint="default"/>
      </w:rPr>
    </w:lvl>
    <w:lvl w:ilvl="4" w:tplc="04090003" w:tentative="1">
      <w:start w:val="1"/>
      <w:numFmt w:val="bullet"/>
      <w:lvlText w:val="o"/>
      <w:lvlJc w:val="left"/>
      <w:pPr>
        <w:ind w:left="2952" w:hanging="360"/>
      </w:pPr>
      <w:rPr>
        <w:rFonts w:ascii="Courier New" w:hAnsi="Courier New" w:cs="Courier New" w:hint="default"/>
      </w:rPr>
    </w:lvl>
    <w:lvl w:ilvl="5" w:tplc="04090005" w:tentative="1">
      <w:start w:val="1"/>
      <w:numFmt w:val="bullet"/>
      <w:lvlText w:val=""/>
      <w:lvlJc w:val="left"/>
      <w:pPr>
        <w:ind w:left="3672" w:hanging="360"/>
      </w:pPr>
      <w:rPr>
        <w:rFonts w:ascii="Wingdings" w:hAnsi="Wingdings" w:hint="default"/>
      </w:rPr>
    </w:lvl>
    <w:lvl w:ilvl="6" w:tplc="04090001" w:tentative="1">
      <w:start w:val="1"/>
      <w:numFmt w:val="bullet"/>
      <w:lvlText w:val=""/>
      <w:lvlJc w:val="left"/>
      <w:pPr>
        <w:ind w:left="4392" w:hanging="360"/>
      </w:pPr>
      <w:rPr>
        <w:rFonts w:ascii="Symbol" w:hAnsi="Symbol" w:hint="default"/>
      </w:rPr>
    </w:lvl>
    <w:lvl w:ilvl="7" w:tplc="04090003" w:tentative="1">
      <w:start w:val="1"/>
      <w:numFmt w:val="bullet"/>
      <w:lvlText w:val="o"/>
      <w:lvlJc w:val="left"/>
      <w:pPr>
        <w:ind w:left="5112" w:hanging="360"/>
      </w:pPr>
      <w:rPr>
        <w:rFonts w:ascii="Courier New" w:hAnsi="Courier New" w:cs="Courier New" w:hint="default"/>
      </w:rPr>
    </w:lvl>
    <w:lvl w:ilvl="8" w:tplc="04090005" w:tentative="1">
      <w:start w:val="1"/>
      <w:numFmt w:val="bullet"/>
      <w:lvlText w:val=""/>
      <w:lvlJc w:val="left"/>
      <w:pPr>
        <w:ind w:left="5832" w:hanging="360"/>
      </w:pPr>
      <w:rPr>
        <w:rFonts w:ascii="Wingdings" w:hAnsi="Wingdings" w:hint="default"/>
      </w:rPr>
    </w:lvl>
  </w:abstractNum>
  <w:abstractNum w:abstractNumId="3" w15:restartNumberingAfterBreak="0">
    <w:nsid w:val="64B55333"/>
    <w:multiLevelType w:val="multilevel"/>
    <w:tmpl w:val="5B288C4C"/>
    <w:lvl w:ilvl="0">
      <w:numFmt w:val="bullet"/>
      <w:lvlText w:val=""/>
      <w:lvlJc w:val="left"/>
      <w:pPr>
        <w:ind w:left="720" w:hanging="360"/>
      </w:pPr>
      <w:rPr>
        <w:rFonts w:ascii="Wingdings 2" w:hAnsi="Wingdings 2" w:hint="default"/>
        <w:b/>
        <w:w w:val="60"/>
        <w:sz w:val="24"/>
        <w:szCs w:val="21"/>
        <w:u w:val="none"/>
      </w:rPr>
    </w:lvl>
    <w:lvl w:ilvl="1">
      <w:start w:val="1"/>
      <w:numFmt w:val="bullet"/>
      <w:lvlText w:val="●"/>
      <w:lvlJc w:val="left"/>
      <w:pPr>
        <w:ind w:left="1440" w:hanging="360"/>
      </w:pPr>
      <w:rPr>
        <w:rFonts w:hint="default"/>
        <w:u w:val="none"/>
      </w:rPr>
    </w:lvl>
    <w:lvl w:ilvl="2">
      <w:start w:val="1"/>
      <w:numFmt w:val="bullet"/>
      <w:lvlText w:val="●"/>
      <w:lvlJc w:val="left"/>
      <w:pPr>
        <w:ind w:left="2160" w:hanging="360"/>
      </w:pPr>
      <w:rPr>
        <w:rFonts w:hint="default"/>
        <w:u w:val="none"/>
      </w:rPr>
    </w:lvl>
    <w:lvl w:ilvl="3">
      <w:start w:val="1"/>
      <w:numFmt w:val="bullet"/>
      <w:lvlText w:val="●"/>
      <w:lvlJc w:val="left"/>
      <w:pPr>
        <w:ind w:left="2880" w:hanging="360"/>
      </w:pPr>
      <w:rPr>
        <w:rFonts w:hint="default"/>
        <w:u w:val="none"/>
      </w:rPr>
    </w:lvl>
    <w:lvl w:ilvl="4">
      <w:start w:val="1"/>
      <w:numFmt w:val="bullet"/>
      <w:lvlText w:val="●"/>
      <w:lvlJc w:val="left"/>
      <w:pPr>
        <w:ind w:left="3600" w:hanging="360"/>
      </w:pPr>
      <w:rPr>
        <w:rFonts w:hint="default"/>
        <w:u w:val="none"/>
      </w:rPr>
    </w:lvl>
    <w:lvl w:ilvl="5">
      <w:start w:val="1"/>
      <w:numFmt w:val="bullet"/>
      <w:lvlText w:val="●"/>
      <w:lvlJc w:val="left"/>
      <w:pPr>
        <w:ind w:left="4320" w:hanging="360"/>
      </w:pPr>
      <w:rPr>
        <w:rFonts w:hint="default"/>
        <w:u w:val="none"/>
      </w:rPr>
    </w:lvl>
    <w:lvl w:ilvl="6">
      <w:start w:val="1"/>
      <w:numFmt w:val="bullet"/>
      <w:lvlText w:val="●"/>
      <w:lvlJc w:val="left"/>
      <w:pPr>
        <w:ind w:left="5040" w:hanging="360"/>
      </w:pPr>
      <w:rPr>
        <w:rFonts w:hint="default"/>
        <w:u w:val="none"/>
      </w:rPr>
    </w:lvl>
    <w:lvl w:ilvl="7">
      <w:start w:val="1"/>
      <w:numFmt w:val="bullet"/>
      <w:lvlText w:val="●"/>
      <w:lvlJc w:val="left"/>
      <w:pPr>
        <w:ind w:left="5760" w:hanging="360"/>
      </w:pPr>
      <w:rPr>
        <w:rFonts w:hint="default"/>
        <w:u w:val="none"/>
      </w:rPr>
    </w:lvl>
    <w:lvl w:ilvl="8">
      <w:start w:val="1"/>
      <w:numFmt w:val="bullet"/>
      <w:lvlText w:val="●"/>
      <w:lvlJc w:val="left"/>
      <w:pPr>
        <w:ind w:left="6480" w:hanging="360"/>
      </w:pPr>
      <w:rPr>
        <w:rFonts w:hint="default"/>
        <w:u w:val="none"/>
      </w:rPr>
    </w:lvl>
  </w:abstractNum>
  <w:abstractNum w:abstractNumId="4" w15:restartNumberingAfterBreak="0">
    <w:nsid w:val="65746FB5"/>
    <w:multiLevelType w:val="hybridMultilevel"/>
    <w:tmpl w:val="29C264F2"/>
    <w:lvl w:ilvl="0" w:tplc="0A0CEB1C">
      <w:start w:val="1"/>
      <w:numFmt w:val="decimal"/>
      <w:lvlText w:val="(%1)"/>
      <w:lvlJc w:val="left"/>
      <w:pPr>
        <w:ind w:left="825" w:hanging="465"/>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2"/>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5631B"/>
    <w:rsid w:val="000F7E55"/>
    <w:rsid w:val="001138E5"/>
    <w:rsid w:val="0025631B"/>
    <w:rsid w:val="004B6F70"/>
    <w:rsid w:val="006A4B3A"/>
    <w:rsid w:val="008679B3"/>
    <w:rsid w:val="00A85750"/>
    <w:rsid w:val="00C055B7"/>
    <w:rsid w:val="00C876C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E92C33"/>
  <w15:docId w15:val="{6488EAC5-280A-40C2-8BEA-53DE6D10211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Roboto" w:eastAsia="Roboto" w:hAnsi="Roboto" w:cs="Roboto"/>
        <w:sz w:val="22"/>
        <w:szCs w:val="22"/>
        <w:lang w:val="en"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outlineLvl w:val="0"/>
    </w:pPr>
    <w:rPr>
      <w:b/>
      <w:bCs/>
      <w:sz w:val="26"/>
      <w:szCs w:val="26"/>
    </w:rPr>
  </w:style>
  <w:style w:type="paragraph" w:styleId="Heading2">
    <w:name w:val="heading 2"/>
    <w:basedOn w:val="Normal"/>
    <w:next w:val="Normal"/>
    <w:uiPriority w:val="9"/>
    <w:unhideWhenUsed/>
    <w:qFormat/>
    <w:pPr>
      <w:keepNext/>
      <w:spacing w:before="40" w:after="60"/>
      <w:outlineLvl w:val="1"/>
    </w:pPr>
    <w:rPr>
      <w:sz w:val="24"/>
      <w:szCs w:val="24"/>
    </w:rPr>
  </w:style>
  <w:style w:type="paragraph" w:styleId="Heading3">
    <w:name w:val="heading 3"/>
    <w:basedOn w:val="Normal"/>
    <w:next w:val="Normal"/>
    <w:uiPriority w:val="9"/>
    <w:unhideWhenUsed/>
    <w:qFormat/>
    <w:pPr>
      <w:keepNext/>
      <w:ind w:left="-90" w:right="-126"/>
      <w:jc w:val="center"/>
      <w:outlineLvl w:val="2"/>
    </w:pPr>
    <w:rPr>
      <w:sz w:val="24"/>
      <w:szCs w:val="24"/>
    </w:rPr>
  </w:style>
  <w:style w:type="paragraph" w:styleId="Heading4">
    <w:name w:val="heading 4"/>
    <w:basedOn w:val="Normal"/>
    <w:next w:val="Normal"/>
    <w:uiPriority w:val="9"/>
    <w:semiHidden/>
    <w:unhideWhenUsed/>
    <w:qFormat/>
    <w:pPr>
      <w:keepNext/>
      <w:keepLines/>
      <w:spacing w:before="240" w:after="40"/>
      <w:outlineLvl w:val="3"/>
    </w:pPr>
    <w:rPr>
      <w:b/>
      <w:bCs/>
      <w:sz w:val="24"/>
      <w:szCs w:val="24"/>
    </w:rPr>
  </w:style>
  <w:style w:type="paragraph" w:styleId="Heading5">
    <w:name w:val="heading 5"/>
    <w:basedOn w:val="Normal"/>
    <w:next w:val="Normal"/>
    <w:uiPriority w:val="9"/>
    <w:semiHidden/>
    <w:unhideWhenUsed/>
    <w:qFormat/>
    <w:pPr>
      <w:keepNext/>
      <w:keepLines/>
      <w:spacing w:before="220" w:after="40"/>
      <w:outlineLvl w:val="4"/>
    </w:pPr>
    <w:rPr>
      <w:b/>
      <w:bCs/>
    </w:rPr>
  </w:style>
  <w:style w:type="paragraph" w:styleId="Heading6">
    <w:name w:val="heading 6"/>
    <w:basedOn w:val="Normal"/>
    <w:next w:val="Normal"/>
    <w:uiPriority w:val="9"/>
    <w:semiHidden/>
    <w:unhideWhenUsed/>
    <w:qFormat/>
    <w:pPr>
      <w:keepNext/>
      <w:keepLines/>
      <w:spacing w:before="200" w:after="40"/>
      <w:outlineLvl w:val="5"/>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before="480" w:after="120"/>
    </w:pPr>
    <w:rPr>
      <w:b/>
      <w:bCs/>
      <w:sz w:val="48"/>
      <w:szCs w:val="48"/>
    </w:rPr>
  </w:style>
  <w:style w:type="paragraph" w:styleId="Subtitle">
    <w:name w:val="Subtitle"/>
    <w:basedOn w:val="Normal"/>
    <w:next w:val="Normal"/>
    <w:uiPriority w:val="11"/>
    <w:qFormat/>
    <w:pPr>
      <w:keepNext/>
      <w:keepLines/>
      <w:spacing w:before="360" w:after="80"/>
    </w:pPr>
    <w:rPr>
      <w:rFonts w:ascii="Georgia" w:eastAsia="Georgia" w:hAnsi="Georgia" w:cs="Georgia"/>
      <w:i/>
      <w:iCs/>
      <w:color w:val="666666"/>
      <w:sz w:val="48"/>
      <w:szCs w:val="48"/>
    </w:rPr>
  </w:style>
  <w:style w:type="table" w:customStyle="1" w:styleId="28">
    <w:name w:val="28"/>
    <w:basedOn w:val="TableNormal0"/>
    <w:tblPr>
      <w:tblStyleRowBandSize w:val="1"/>
      <w:tblStyleColBandSize w:val="1"/>
    </w:tblPr>
  </w:style>
  <w:style w:type="table" w:customStyle="1" w:styleId="27">
    <w:name w:val="27"/>
    <w:basedOn w:val="TableNormal0"/>
    <w:tblPr>
      <w:tblStyleRowBandSize w:val="1"/>
      <w:tblStyleColBandSize w:val="1"/>
      <w:tblCellMar>
        <w:top w:w="0" w:type="dxa"/>
        <w:left w:w="108" w:type="dxa"/>
        <w:bottom w:w="0" w:type="dxa"/>
        <w:right w:w="108" w:type="dxa"/>
      </w:tblCellMar>
    </w:tblPr>
  </w:style>
  <w:style w:type="table" w:customStyle="1" w:styleId="26">
    <w:name w:val="26"/>
    <w:basedOn w:val="TableNormal0"/>
    <w:tblPr>
      <w:tblStyleRowBandSize w:val="1"/>
      <w:tblStyleColBandSize w:val="1"/>
      <w:tblCellMar>
        <w:top w:w="0" w:type="dxa"/>
        <w:left w:w="108" w:type="dxa"/>
        <w:bottom w:w="0" w:type="dxa"/>
        <w:right w:w="108" w:type="dxa"/>
      </w:tblCellMar>
    </w:tblPr>
  </w:style>
  <w:style w:type="table" w:customStyle="1" w:styleId="25">
    <w:name w:val="25"/>
    <w:basedOn w:val="TableNormal0"/>
    <w:tblPr>
      <w:tblStyleRowBandSize w:val="1"/>
      <w:tblStyleColBandSize w:val="1"/>
      <w:tblCellMar>
        <w:top w:w="0" w:type="dxa"/>
        <w:left w:w="108" w:type="dxa"/>
        <w:bottom w:w="0" w:type="dxa"/>
        <w:right w:w="108" w:type="dxa"/>
      </w:tblCellMar>
    </w:tblPr>
  </w:style>
  <w:style w:type="table" w:customStyle="1" w:styleId="24">
    <w:name w:val="24"/>
    <w:basedOn w:val="TableNormal0"/>
    <w:tblPr>
      <w:tblStyleRowBandSize w:val="1"/>
      <w:tblStyleColBandSize w:val="1"/>
      <w:tblCellMar>
        <w:top w:w="0" w:type="dxa"/>
        <w:left w:w="108" w:type="dxa"/>
        <w:bottom w:w="0" w:type="dxa"/>
        <w:right w:w="108" w:type="dxa"/>
      </w:tblCellMar>
    </w:tblPr>
  </w:style>
  <w:style w:type="table" w:customStyle="1" w:styleId="23">
    <w:name w:val="23"/>
    <w:basedOn w:val="TableNormal0"/>
    <w:tblPr>
      <w:tblStyleRowBandSize w:val="1"/>
      <w:tblStyleColBandSize w:val="1"/>
      <w:tblCellMar>
        <w:top w:w="0" w:type="dxa"/>
        <w:left w:w="108" w:type="dxa"/>
        <w:bottom w:w="0" w:type="dxa"/>
        <w:right w:w="108" w:type="dxa"/>
      </w:tblCellMar>
    </w:tblPr>
  </w:style>
  <w:style w:type="table" w:customStyle="1" w:styleId="22">
    <w:name w:val="22"/>
    <w:basedOn w:val="TableNormal0"/>
    <w:tblPr>
      <w:tblStyleRowBandSize w:val="1"/>
      <w:tblStyleColBandSize w:val="1"/>
      <w:tblCellMar>
        <w:top w:w="0" w:type="dxa"/>
        <w:left w:w="108" w:type="dxa"/>
        <w:bottom w:w="0" w:type="dxa"/>
        <w:right w:w="108" w:type="dxa"/>
      </w:tblCellMar>
    </w:tblPr>
  </w:style>
  <w:style w:type="table" w:customStyle="1" w:styleId="21">
    <w:name w:val="21"/>
    <w:basedOn w:val="TableNormal0"/>
    <w:tblPr>
      <w:tblStyleRowBandSize w:val="1"/>
      <w:tblStyleColBandSize w:val="1"/>
      <w:tblCellMar>
        <w:top w:w="0" w:type="dxa"/>
        <w:left w:w="108" w:type="dxa"/>
        <w:bottom w:w="0" w:type="dxa"/>
        <w:right w:w="108" w:type="dxa"/>
      </w:tblCellMar>
    </w:tblPr>
  </w:style>
  <w:style w:type="table" w:customStyle="1" w:styleId="20">
    <w:name w:val="20"/>
    <w:basedOn w:val="TableNormal0"/>
    <w:tblPr>
      <w:tblStyleRowBandSize w:val="1"/>
      <w:tblStyleColBandSize w:val="1"/>
      <w:tblCellMar>
        <w:top w:w="0" w:type="dxa"/>
        <w:left w:w="108" w:type="dxa"/>
        <w:bottom w:w="0" w:type="dxa"/>
        <w:right w:w="108" w:type="dxa"/>
      </w:tblCellMar>
    </w:tblPr>
  </w:style>
  <w:style w:type="table" w:customStyle="1" w:styleId="19">
    <w:name w:val="19"/>
    <w:basedOn w:val="TableNormal0"/>
    <w:tblPr>
      <w:tblStyleRowBandSize w:val="1"/>
      <w:tblStyleColBandSize w:val="1"/>
      <w:tblCellMar>
        <w:top w:w="0" w:type="dxa"/>
        <w:left w:w="108" w:type="dxa"/>
        <w:bottom w:w="0" w:type="dxa"/>
        <w:right w:w="108" w:type="dxa"/>
      </w:tblCellMar>
    </w:tblPr>
  </w:style>
  <w:style w:type="table" w:customStyle="1" w:styleId="18">
    <w:name w:val="18"/>
    <w:basedOn w:val="TableNormal0"/>
    <w:tblPr>
      <w:tblStyleRowBandSize w:val="1"/>
      <w:tblStyleColBandSize w:val="1"/>
      <w:tblCellMar>
        <w:top w:w="0" w:type="dxa"/>
        <w:left w:w="108" w:type="dxa"/>
        <w:bottom w:w="0" w:type="dxa"/>
        <w:right w:w="108" w:type="dxa"/>
      </w:tblCellMar>
    </w:tblPr>
  </w:style>
  <w:style w:type="table" w:customStyle="1" w:styleId="17">
    <w:name w:val="17"/>
    <w:basedOn w:val="TableNormal0"/>
    <w:tblPr>
      <w:tblStyleRowBandSize w:val="1"/>
      <w:tblStyleColBandSize w:val="1"/>
      <w:tblCellMar>
        <w:top w:w="0" w:type="dxa"/>
        <w:left w:w="108" w:type="dxa"/>
        <w:bottom w:w="0" w:type="dxa"/>
        <w:right w:w="108" w:type="dxa"/>
      </w:tblCellMar>
    </w:tblPr>
  </w:style>
  <w:style w:type="table" w:customStyle="1" w:styleId="16">
    <w:name w:val="16"/>
    <w:basedOn w:val="TableNormal0"/>
    <w:tblPr>
      <w:tblStyleRowBandSize w:val="1"/>
      <w:tblStyleColBandSize w:val="1"/>
      <w:tblCellMar>
        <w:top w:w="0" w:type="dxa"/>
        <w:left w:w="108" w:type="dxa"/>
        <w:bottom w:w="0" w:type="dxa"/>
        <w:right w:w="108" w:type="dxa"/>
      </w:tblCellMar>
    </w:tblPr>
  </w:style>
  <w:style w:type="table" w:customStyle="1" w:styleId="15">
    <w:name w:val="15"/>
    <w:basedOn w:val="TableNormal0"/>
    <w:tblPr>
      <w:tblStyleRowBandSize w:val="1"/>
      <w:tblStyleColBandSize w:val="1"/>
      <w:tblCellMar>
        <w:top w:w="0" w:type="dxa"/>
        <w:left w:w="108" w:type="dxa"/>
        <w:bottom w:w="0" w:type="dxa"/>
        <w:right w:w="108" w:type="dxa"/>
      </w:tblCellMar>
    </w:tblPr>
  </w:style>
  <w:style w:type="table" w:customStyle="1" w:styleId="14">
    <w:name w:val="14"/>
    <w:basedOn w:val="TableNormal0"/>
    <w:tblPr>
      <w:tblStyleRowBandSize w:val="1"/>
      <w:tblStyleColBandSize w:val="1"/>
      <w:tblCellMar>
        <w:top w:w="0" w:type="dxa"/>
        <w:left w:w="108" w:type="dxa"/>
        <w:bottom w:w="0" w:type="dxa"/>
        <w:right w:w="108" w:type="dxa"/>
      </w:tblCellMar>
    </w:tblPr>
  </w:style>
  <w:style w:type="table" w:customStyle="1" w:styleId="13">
    <w:name w:val="13"/>
    <w:basedOn w:val="TableNormal0"/>
    <w:tblPr>
      <w:tblStyleRowBandSize w:val="1"/>
      <w:tblStyleColBandSize w:val="1"/>
      <w:tblCellMar>
        <w:top w:w="0" w:type="dxa"/>
        <w:left w:w="108" w:type="dxa"/>
        <w:bottom w:w="0" w:type="dxa"/>
        <w:right w:w="108" w:type="dxa"/>
      </w:tblCellMar>
    </w:tblPr>
  </w:style>
  <w:style w:type="table" w:customStyle="1" w:styleId="12">
    <w:name w:val="12"/>
    <w:basedOn w:val="TableNormal0"/>
    <w:tblPr>
      <w:tblStyleRowBandSize w:val="1"/>
      <w:tblStyleColBandSize w:val="1"/>
      <w:tblCellMar>
        <w:top w:w="0" w:type="dxa"/>
        <w:left w:w="108" w:type="dxa"/>
        <w:bottom w:w="0" w:type="dxa"/>
        <w:right w:w="108" w:type="dxa"/>
      </w:tblCellMar>
    </w:tblPr>
  </w:style>
  <w:style w:type="table" w:customStyle="1" w:styleId="11">
    <w:name w:val="11"/>
    <w:basedOn w:val="TableNormal0"/>
    <w:tblPr>
      <w:tblStyleRowBandSize w:val="1"/>
      <w:tblStyleColBandSize w:val="1"/>
      <w:tblCellMar>
        <w:top w:w="0" w:type="dxa"/>
        <w:left w:w="108" w:type="dxa"/>
        <w:bottom w:w="0" w:type="dxa"/>
        <w:right w:w="108" w:type="dxa"/>
      </w:tblCellMar>
    </w:tblPr>
  </w:style>
  <w:style w:type="table" w:customStyle="1" w:styleId="10">
    <w:name w:val="10"/>
    <w:basedOn w:val="TableNormal0"/>
    <w:tblPr>
      <w:tblStyleRowBandSize w:val="1"/>
      <w:tblStyleColBandSize w:val="1"/>
      <w:tblCellMar>
        <w:top w:w="0" w:type="dxa"/>
        <w:left w:w="108" w:type="dxa"/>
        <w:bottom w:w="0" w:type="dxa"/>
        <w:right w:w="108" w:type="dxa"/>
      </w:tblCellMar>
    </w:tblPr>
  </w:style>
  <w:style w:type="table" w:customStyle="1" w:styleId="9">
    <w:name w:val="9"/>
    <w:basedOn w:val="TableNormal0"/>
    <w:tblPr>
      <w:tblStyleRowBandSize w:val="1"/>
      <w:tblStyleColBandSize w:val="1"/>
      <w:tblCellMar>
        <w:top w:w="0" w:type="dxa"/>
        <w:left w:w="108" w:type="dxa"/>
        <w:bottom w:w="0" w:type="dxa"/>
        <w:right w:w="108" w:type="dxa"/>
      </w:tblCellMar>
    </w:tblPr>
  </w:style>
  <w:style w:type="table" w:customStyle="1" w:styleId="8">
    <w:name w:val="8"/>
    <w:basedOn w:val="TableNormal0"/>
    <w:tblPr>
      <w:tblStyleRowBandSize w:val="1"/>
      <w:tblStyleColBandSize w:val="1"/>
      <w:tblCellMar>
        <w:top w:w="0" w:type="dxa"/>
        <w:left w:w="108" w:type="dxa"/>
        <w:bottom w:w="0" w:type="dxa"/>
        <w:right w:w="108" w:type="dxa"/>
      </w:tblCellMar>
    </w:tblPr>
  </w:style>
  <w:style w:type="table" w:customStyle="1" w:styleId="7">
    <w:name w:val="7"/>
    <w:basedOn w:val="TableNormal0"/>
    <w:tblPr>
      <w:tblStyleRowBandSize w:val="1"/>
      <w:tblStyleColBandSize w:val="1"/>
      <w:tblCellMar>
        <w:top w:w="0" w:type="dxa"/>
        <w:left w:w="108" w:type="dxa"/>
        <w:bottom w:w="0" w:type="dxa"/>
        <w:right w:w="108" w:type="dxa"/>
      </w:tblCellMar>
    </w:tblPr>
  </w:style>
  <w:style w:type="table" w:customStyle="1" w:styleId="6">
    <w:name w:val="6"/>
    <w:basedOn w:val="TableNormal0"/>
    <w:tblPr>
      <w:tblStyleRowBandSize w:val="1"/>
      <w:tblStyleColBandSize w:val="1"/>
      <w:tblCellMar>
        <w:top w:w="0" w:type="dxa"/>
        <w:left w:w="108" w:type="dxa"/>
        <w:bottom w:w="0" w:type="dxa"/>
        <w:right w:w="108" w:type="dxa"/>
      </w:tblCellMar>
    </w:tblPr>
  </w:style>
  <w:style w:type="table" w:customStyle="1" w:styleId="5">
    <w:name w:val="5"/>
    <w:basedOn w:val="TableNormal0"/>
    <w:tblPr>
      <w:tblStyleRowBandSize w:val="1"/>
      <w:tblStyleColBandSize w:val="1"/>
      <w:tblCellMar>
        <w:top w:w="0" w:type="dxa"/>
        <w:left w:w="108" w:type="dxa"/>
        <w:bottom w:w="0" w:type="dxa"/>
        <w:right w:w="108" w:type="dxa"/>
      </w:tblCellMar>
    </w:tblPr>
  </w:style>
  <w:style w:type="table" w:customStyle="1" w:styleId="4">
    <w:name w:val="4"/>
    <w:basedOn w:val="TableNormal0"/>
    <w:tblPr>
      <w:tblStyleRowBandSize w:val="1"/>
      <w:tblStyleColBandSize w:val="1"/>
      <w:tblCellMar>
        <w:top w:w="0" w:type="dxa"/>
        <w:left w:w="108" w:type="dxa"/>
        <w:bottom w:w="0" w:type="dxa"/>
        <w:right w:w="108" w:type="dxa"/>
      </w:tblCellMar>
    </w:tblPr>
  </w:style>
  <w:style w:type="table" w:customStyle="1" w:styleId="3">
    <w:name w:val="3"/>
    <w:basedOn w:val="TableNormal0"/>
    <w:tblPr>
      <w:tblStyleRowBandSize w:val="1"/>
      <w:tblStyleColBandSize w:val="1"/>
      <w:tblCellMar>
        <w:top w:w="0" w:type="dxa"/>
        <w:left w:w="108" w:type="dxa"/>
        <w:bottom w:w="0" w:type="dxa"/>
        <w:right w:w="108" w:type="dxa"/>
      </w:tblCellMar>
    </w:tblPr>
  </w:style>
  <w:style w:type="table" w:customStyle="1" w:styleId="2">
    <w:name w:val="2"/>
    <w:basedOn w:val="TableNormal0"/>
    <w:tblPr>
      <w:tblStyleRowBandSize w:val="1"/>
      <w:tblStyleColBandSize w:val="1"/>
      <w:tblCellMar>
        <w:top w:w="0" w:type="dxa"/>
        <w:left w:w="108" w:type="dxa"/>
        <w:bottom w:w="0" w:type="dxa"/>
        <w:right w:w="108" w:type="dxa"/>
      </w:tblCellMar>
    </w:tblPr>
  </w:style>
  <w:style w:type="table" w:customStyle="1" w:styleId="1">
    <w:name w:val="1"/>
    <w:basedOn w:val="TableNormal0"/>
    <w:tblPr>
      <w:tblStyleRowBandSize w:val="1"/>
      <w:tblStyleColBandSize w:val="1"/>
      <w:tblCellMar>
        <w:top w:w="0" w:type="dxa"/>
        <w:left w:w="108" w:type="dxa"/>
        <w:bottom w:w="0" w:type="dxa"/>
        <w:right w:w="108" w:type="dxa"/>
      </w:tblCellMar>
    </w:tbl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A8575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85750"/>
    <w:rPr>
      <w:rFonts w:ascii="Segoe UI" w:hAnsi="Segoe UI" w:cs="Segoe UI"/>
      <w:sz w:val="18"/>
      <w:szCs w:val="18"/>
    </w:rPr>
  </w:style>
  <w:style w:type="paragraph" w:styleId="ListParagraph">
    <w:name w:val="List Paragraph"/>
    <w:basedOn w:val="Normal"/>
    <w:uiPriority w:val="34"/>
    <w:qFormat/>
    <w:rsid w:val="00A85750"/>
    <w:pPr>
      <w:ind w:left="720"/>
      <w:contextualSpacing/>
    </w:pPr>
  </w:style>
  <w:style w:type="paragraph" w:styleId="Header">
    <w:name w:val="header"/>
    <w:basedOn w:val="Normal"/>
    <w:link w:val="HeaderChar"/>
    <w:uiPriority w:val="99"/>
    <w:unhideWhenUsed/>
    <w:rsid w:val="008679B3"/>
    <w:pPr>
      <w:tabs>
        <w:tab w:val="center" w:pos="4680"/>
        <w:tab w:val="right" w:pos="9360"/>
      </w:tabs>
    </w:pPr>
  </w:style>
  <w:style w:type="character" w:customStyle="1" w:styleId="HeaderChar">
    <w:name w:val="Header Char"/>
    <w:basedOn w:val="DefaultParagraphFont"/>
    <w:link w:val="Header"/>
    <w:uiPriority w:val="99"/>
    <w:rsid w:val="008679B3"/>
  </w:style>
  <w:style w:type="paragraph" w:styleId="Footer">
    <w:name w:val="footer"/>
    <w:basedOn w:val="Normal"/>
    <w:link w:val="FooterChar"/>
    <w:uiPriority w:val="99"/>
    <w:unhideWhenUsed/>
    <w:rsid w:val="008679B3"/>
    <w:pPr>
      <w:tabs>
        <w:tab w:val="center" w:pos="4680"/>
        <w:tab w:val="right" w:pos="9360"/>
      </w:tabs>
    </w:pPr>
  </w:style>
  <w:style w:type="character" w:customStyle="1" w:styleId="FooterChar">
    <w:name w:val="Footer Char"/>
    <w:basedOn w:val="DefaultParagraphFont"/>
    <w:link w:val="Footer"/>
    <w:uiPriority w:val="99"/>
    <w:rsid w:val="008679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s://www.govinfo.gov/link/uscode/42/282" TargetMode="External"/><Relationship Id="rId13" Type="http://schemas.openxmlformats.org/officeDocument/2006/relationships/hyperlink" Target="https://www.ecfr.gov/current/title-21/section-50.25"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govinfo.gov/link/uscode/42/282" TargetMode="External"/><Relationship Id="rId12" Type="http://schemas.openxmlformats.org/officeDocument/2006/relationships/hyperlink" Target="https://www.ecfr.gov/current/title-21/section-50.25"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ecfr.gov/current/title-21/section-50.25" TargetMode="External"/><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hyperlink" Target="http://www.clinicaltrials.gov" TargetMode="External"/><Relationship Id="rId4" Type="http://schemas.openxmlformats.org/officeDocument/2006/relationships/webSettings" Target="webSettings.xml"/><Relationship Id="rId9" Type="http://schemas.openxmlformats.org/officeDocument/2006/relationships/hyperlink" Target="http://www.clinicaltrials.gov" TargetMode="External"/><Relationship Id="rId14" Type="http://schemas.openxmlformats.org/officeDocument/2006/relationships/hyperlink" Target="https://www.ecfr.gov/current/title-21/section-50.25"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395</TotalTime>
  <Pages>6</Pages>
  <Words>2225</Words>
  <Characters>12683</Characters>
  <Application>Microsoft Office Word</Application>
  <DocSecurity>0</DocSecurity>
  <Lines>105</Lines>
  <Paragraphs>29</Paragraphs>
  <ScaleCrop>false</ScaleCrop>
  <HeadingPairs>
    <vt:vector size="2" baseType="variant">
      <vt:variant>
        <vt:lpstr>Title</vt:lpstr>
      </vt:variant>
      <vt:variant>
        <vt:i4>1</vt:i4>
      </vt:variant>
    </vt:vector>
  </HeadingPairs>
  <TitlesOfParts>
    <vt:vector size="1" baseType="lpstr">
      <vt:lpstr/>
    </vt:vector>
  </TitlesOfParts>
  <Company>Lawrence Berkeley National Laboratory</Company>
  <LinksUpToDate>false</LinksUpToDate>
  <CharactersWithSpaces>14879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KSMiller</dc:creator>
  <cp:keywords/>
  <dc:description/>
  <cp:lastModifiedBy>KSMiller</cp:lastModifiedBy>
  <cp:revision>3</cp:revision>
  <dcterms:created xsi:type="dcterms:W3CDTF">2026-04-08T21:10:00Z</dcterms:created>
  <dcterms:modified xsi:type="dcterms:W3CDTF">2026-04-13T16:45:00Z</dcterms:modified>
</cp:coreProperties>
</file>